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3" w:rsidRDefault="008E2793" w:rsidP="008E2793">
      <w:pPr>
        <w:jc w:val="center"/>
        <w:rPr>
          <w:rFonts w:ascii="Times New Roman" w:hAnsi="Times New Roman" w:cs="Times New Roman"/>
          <w:color w:val="FF0000"/>
        </w:rPr>
      </w:pPr>
      <w:r w:rsidRPr="005726AB">
        <w:rPr>
          <w:rFonts w:ascii="Times New Roman" w:hAnsi="Times New Roman" w:cs="Times New Roman"/>
          <w:color w:val="FF0000"/>
        </w:rPr>
        <w:t>COLLOQUIO ORALE LINGUA STRANIERA</w:t>
      </w:r>
    </w:p>
    <w:tbl>
      <w:tblPr>
        <w:tblpPr w:leftFromText="141" w:rightFromText="141" w:vertAnchor="page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4591"/>
        <w:gridCol w:w="992"/>
        <w:gridCol w:w="992"/>
        <w:gridCol w:w="992"/>
        <w:gridCol w:w="1135"/>
      </w:tblGrid>
      <w:tr w:rsidR="008E2793" w:rsidRPr="003C6C4C" w:rsidTr="00194946">
        <w:trPr>
          <w:trHeight w:val="274"/>
        </w:trPr>
        <w:tc>
          <w:tcPr>
            <w:tcW w:w="2038" w:type="dxa"/>
          </w:tcPr>
          <w:p w:rsidR="008E2793" w:rsidRPr="003C6C4C" w:rsidRDefault="008E2793" w:rsidP="007E1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1" w:type="dxa"/>
          </w:tcPr>
          <w:p w:rsidR="008E2793" w:rsidRPr="003C6C4C" w:rsidRDefault="008E2793" w:rsidP="007E1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2793" w:rsidRPr="00FB6BBD" w:rsidRDefault="008E2793" w:rsidP="007E1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3" w:rsidRPr="00FB6BBD" w:rsidRDefault="00194946" w:rsidP="0019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1^</w:t>
            </w:r>
            <w:r w:rsidR="008E2793" w:rsidRPr="00FB6BBD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992" w:type="dxa"/>
          </w:tcPr>
          <w:p w:rsidR="008E2793" w:rsidRPr="00FB6BBD" w:rsidRDefault="00194946" w:rsidP="0019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2^</w:t>
            </w:r>
            <w:r w:rsidR="008E2793" w:rsidRPr="00FB6BBD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135" w:type="dxa"/>
          </w:tcPr>
          <w:p w:rsidR="008E2793" w:rsidRPr="00FB6BBD" w:rsidRDefault="00194946" w:rsidP="0019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3^</w:t>
            </w:r>
            <w:r w:rsidR="008E2793" w:rsidRPr="00FB6BBD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 w:val="restart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Sapere</w:t>
            </w:r>
          </w:p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 xml:space="preserve">COMPRENSIONE </w:t>
            </w:r>
          </w:p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ORALE</w:t>
            </w: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sicuro completo e dettagliato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completo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adeguato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essenziale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frammentario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un messaggio orale in maniera frammentaria, anche se guidato.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solo alcune parti di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8E2793" w:rsidRPr="00FB6BBD" w:rsidTr="00194946">
        <w:trPr>
          <w:trHeight w:val="239"/>
        </w:trPr>
        <w:tc>
          <w:tcPr>
            <w:tcW w:w="2038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 w:val="restart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Abilità</w:t>
            </w:r>
          </w:p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 xml:space="preserve">PRODUZIONE </w:t>
            </w:r>
          </w:p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ORALE</w:t>
            </w: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sicuro completo e personale usando lessico e registro appropriati.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sicuro e completo usando lessico e registro appropriati.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soddisfacente usando un lessico e un registro adeguati.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abbastanza soddisfacente con qualche esitazione e ripetizione.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essenziale ma con esitazioni e ripetizioni.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frammentario dialoghi e testi orali.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Si esprime in modo non corretto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8E2793" w:rsidRPr="00FB6BBD" w:rsidTr="00194946">
        <w:trPr>
          <w:trHeight w:val="282"/>
        </w:trPr>
        <w:tc>
          <w:tcPr>
            <w:tcW w:w="2038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 w:val="restart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Comunicazione</w:t>
            </w:r>
          </w:p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LESSICO</w:t>
            </w: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in maniera corretta ed appropriata ed un ricco bagaglio lessicale. Pronuncia in modo chiaro e comprensibile.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in maniera corretta ed appropriata ed un ricco bagaglio lessicale. La pronuncia è chiara.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appropriata. La pronuncia è abbastanza chiara.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generalmente appropriata. La pronuncia non è sempre corretta.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 Usa elementi grammaticali e lessicali in maniera sufficientemente appropriata.  La pronuncia è poco corretta.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Usa elementi grammaticali e lessicali in maniera imprecisa e confusa. La pronuncia è scorretta e ciò rende difficoltosa la comunicazione.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inappropriata   povero è il lessico e scorretta è la pronuncia il che rende difficile la comunicazione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8E2793" w:rsidRPr="00FB6BBD" w:rsidTr="00194946">
        <w:trPr>
          <w:trHeight w:val="64"/>
        </w:trPr>
        <w:tc>
          <w:tcPr>
            <w:tcW w:w="2038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 w:val="restart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civiltà</w:t>
            </w: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Comprende e utilizza informazioni su aspetti di civiltà in modo superficiale  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Comprende e utilizza informazioni su aspetti di civiltà in modo frammentario  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semplici informazioni su aspetti di civiltà con un lessico specifico minimo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E’ in grado di esporre informazioni su aspetti di civiltà in maniera abbastanza chiara e corretta 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informazioni su aspetti di civiltà in maniera chiara e corretta.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informazioni su aspetti di civiltà in maniera ampia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8E2793" w:rsidRPr="00FB6BBD" w:rsidTr="00194946">
        <w:trPr>
          <w:trHeight w:val="35"/>
        </w:trPr>
        <w:tc>
          <w:tcPr>
            <w:tcW w:w="2038" w:type="dxa"/>
            <w:vMerge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8E2793" w:rsidRPr="00FB6BBD" w:rsidRDefault="008E279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E’ in grado di esporre informazioni su aspetti di civiltà in maniera ampia utilizzando rielaborazioni </w:t>
            </w:r>
            <w:r w:rsidRPr="00FB6BBD">
              <w:rPr>
                <w:sz w:val="20"/>
                <w:szCs w:val="20"/>
              </w:rPr>
              <w:t xml:space="preserve"> </w:t>
            </w:r>
            <w:r w:rsidRPr="00FB6BBD">
              <w:rPr>
                <w:rFonts w:ascii="Times New Roman" w:hAnsi="Times New Roman"/>
                <w:sz w:val="20"/>
                <w:szCs w:val="20"/>
              </w:rPr>
              <w:t>personali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8E2793" w:rsidRPr="00FB6BBD" w:rsidRDefault="008E2793" w:rsidP="007E16FA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</w:tbl>
    <w:p w:rsidR="008E2793" w:rsidRDefault="008E2793" w:rsidP="008E2793">
      <w:pPr>
        <w:rPr>
          <w:rFonts w:ascii="Times New Roman" w:hAnsi="Times New Roman" w:cs="Times New Roman"/>
        </w:rPr>
      </w:pPr>
    </w:p>
    <w:p w:rsidR="008E2793" w:rsidRDefault="008E2793" w:rsidP="008E279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64"/>
        <w:gridCol w:w="1042"/>
      </w:tblGrid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&lt;16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23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8E2793" w:rsidRPr="003C6C4C" w:rsidTr="007E16FA">
        <w:tc>
          <w:tcPr>
            <w:tcW w:w="12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8364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8E2793" w:rsidRPr="003C6C4C" w:rsidRDefault="008E2793" w:rsidP="007E16FA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E7364" w:rsidRDefault="008E7364"/>
    <w:sectPr w:rsidR="008E7364" w:rsidSect="008E27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E2793"/>
    <w:rsid w:val="00194946"/>
    <w:rsid w:val="004F2BCA"/>
    <w:rsid w:val="008E2793"/>
    <w:rsid w:val="008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2016-04-06T09:30:00Z</dcterms:created>
  <dcterms:modified xsi:type="dcterms:W3CDTF">2016-05-04T11:05:00Z</dcterms:modified>
</cp:coreProperties>
</file>