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4C" w:rsidRDefault="00A0524C" w:rsidP="00A0524C">
      <w:pPr>
        <w:ind w:left="1416"/>
        <w:jc w:val="center"/>
        <w:rPr>
          <w:b/>
          <w:sz w:val="28"/>
          <w:szCs w:val="28"/>
        </w:rPr>
      </w:pPr>
    </w:p>
    <w:p w:rsidR="00A0524C" w:rsidRDefault="00A0524C" w:rsidP="00A0524C">
      <w:pPr>
        <w:ind w:left="1416"/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</w:p>
    <w:p w:rsidR="00A0524C" w:rsidRDefault="00A0524C" w:rsidP="00A0524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religione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classi   IV  V</w:t>
      </w:r>
    </w:p>
    <w:p w:rsidR="00A0524C" w:rsidRDefault="00A0524C" w:rsidP="00A0524C">
      <w:pPr>
        <w:rPr>
          <w:b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123"/>
        <w:gridCol w:w="5103"/>
        <w:gridCol w:w="3402"/>
      </w:tblGrid>
      <w:tr w:rsidR="00A0524C" w:rsidRPr="00F26CDE" w:rsidTr="00A0524C">
        <w:tc>
          <w:tcPr>
            <w:tcW w:w="2256" w:type="dxa"/>
            <w:vAlign w:val="center"/>
          </w:tcPr>
          <w:p w:rsidR="00A0524C" w:rsidRPr="00F26CDE" w:rsidRDefault="00A0524C" w:rsidP="00A0524C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A0524C" w:rsidRPr="00F26CDE" w:rsidRDefault="00A0524C" w:rsidP="00A0524C">
            <w:pPr>
              <w:jc w:val="center"/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4123" w:type="dxa"/>
            <w:vAlign w:val="center"/>
          </w:tcPr>
          <w:p w:rsidR="00A0524C" w:rsidRPr="00F26CDE" w:rsidRDefault="00A0524C" w:rsidP="00A0524C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5103" w:type="dxa"/>
            <w:vAlign w:val="center"/>
          </w:tcPr>
          <w:p w:rsidR="00A0524C" w:rsidRPr="00F26CDE" w:rsidRDefault="00A0524C" w:rsidP="00A0524C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3402" w:type="dxa"/>
            <w:vAlign w:val="center"/>
          </w:tcPr>
          <w:p w:rsidR="00A0524C" w:rsidRPr="00F26CDE" w:rsidRDefault="00A0524C" w:rsidP="00A0524C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A0524C" w:rsidRPr="00F26CDE" w:rsidTr="00A0524C">
        <w:trPr>
          <w:trHeight w:val="2003"/>
        </w:trPr>
        <w:tc>
          <w:tcPr>
            <w:tcW w:w="2256" w:type="dxa"/>
          </w:tcPr>
          <w:p w:rsidR="00A0524C" w:rsidRPr="00F26CDE" w:rsidRDefault="00A0524C" w:rsidP="00991357">
            <w:pPr>
              <w:rPr>
                <w:b/>
              </w:rPr>
            </w:pPr>
          </w:p>
          <w:p w:rsidR="00A0524C" w:rsidRPr="00F26CDE" w:rsidRDefault="00A0524C" w:rsidP="00991357">
            <w:pPr>
              <w:rPr>
                <w:b/>
              </w:rPr>
            </w:pPr>
          </w:p>
          <w:p w:rsidR="00A0524C" w:rsidRPr="00F26CDE" w:rsidRDefault="00A0524C" w:rsidP="00991357">
            <w:pPr>
              <w:rPr>
                <w:b/>
              </w:rPr>
            </w:pPr>
            <w:r w:rsidRPr="00F26CDE">
              <w:rPr>
                <w:b/>
              </w:rPr>
              <w:t>IL LINGUAGGIO RELIGIOSO</w:t>
            </w:r>
          </w:p>
        </w:tc>
        <w:tc>
          <w:tcPr>
            <w:tcW w:w="4123" w:type="dxa"/>
          </w:tcPr>
          <w:p w:rsidR="00A0524C" w:rsidRDefault="00A0524C" w:rsidP="00991357"/>
          <w:p w:rsidR="00A0524C" w:rsidRPr="00F82366" w:rsidRDefault="00A0524C" w:rsidP="00991357">
            <w:r>
              <w:t>Riconoscere nella vita di Gesù proposte di scelte responsabili anche per un personale progetto di vita</w:t>
            </w:r>
          </w:p>
        </w:tc>
        <w:tc>
          <w:tcPr>
            <w:tcW w:w="5103" w:type="dxa"/>
          </w:tcPr>
          <w:p w:rsidR="00A0524C" w:rsidRPr="00F26CDE" w:rsidRDefault="00A0524C" w:rsidP="00991357">
            <w:pPr>
              <w:rPr>
                <w:b/>
              </w:rPr>
            </w:pPr>
            <w:r w:rsidRPr="00F26CDE">
              <w:rPr>
                <w:b/>
              </w:rPr>
              <w:t xml:space="preserve">Riconosce i linguaggi espressivi della fede </w:t>
            </w:r>
            <w:r w:rsidRPr="00524E21">
              <w:t>in modo: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A0524C" w:rsidRPr="00F82366" w:rsidRDefault="00A0524C" w:rsidP="00991357">
            <w:pPr>
              <w:numPr>
                <w:ilvl w:val="0"/>
                <w:numId w:val="1"/>
              </w:numPr>
            </w:pPr>
            <w:r>
              <w:t>inadeguato</w:t>
            </w:r>
          </w:p>
        </w:tc>
        <w:tc>
          <w:tcPr>
            <w:tcW w:w="3402" w:type="dxa"/>
          </w:tcPr>
          <w:p w:rsidR="00A0524C" w:rsidRPr="00F26CDE" w:rsidRDefault="00A0524C" w:rsidP="00A0524C">
            <w:pPr>
              <w:jc w:val="center"/>
              <w:rPr>
                <w:b/>
                <w:sz w:val="28"/>
                <w:szCs w:val="28"/>
              </w:rPr>
            </w:pPr>
          </w:p>
          <w:p w:rsidR="00A0524C" w:rsidRDefault="00A0524C" w:rsidP="00A0524C">
            <w:pPr>
              <w:jc w:val="center"/>
            </w:pPr>
          </w:p>
          <w:p w:rsidR="00A0524C" w:rsidRPr="00ED0A06" w:rsidRDefault="00A0524C" w:rsidP="00A0524C">
            <w:pPr>
              <w:jc w:val="center"/>
            </w:pPr>
            <w:r w:rsidRPr="00ED0A06">
              <w:t>Distinto/</w:t>
            </w:r>
            <w:r>
              <w:t>Ottimo</w:t>
            </w:r>
          </w:p>
          <w:p w:rsidR="00A0524C" w:rsidRPr="00ED0A06" w:rsidRDefault="00A0524C" w:rsidP="00A0524C">
            <w:pPr>
              <w:jc w:val="center"/>
            </w:pPr>
            <w:r w:rsidRPr="00ED0A06">
              <w:t>Buono</w:t>
            </w:r>
          </w:p>
          <w:p w:rsidR="00A0524C" w:rsidRPr="00ED0A06" w:rsidRDefault="00A0524C" w:rsidP="00A0524C">
            <w:pPr>
              <w:jc w:val="center"/>
            </w:pPr>
            <w:r w:rsidRPr="00ED0A06">
              <w:t>Sufficiente</w:t>
            </w:r>
          </w:p>
          <w:p w:rsidR="00A0524C" w:rsidRPr="00F26CDE" w:rsidRDefault="00A0524C" w:rsidP="00A0524C">
            <w:pPr>
              <w:jc w:val="center"/>
              <w:rPr>
                <w:b/>
                <w:sz w:val="28"/>
                <w:szCs w:val="28"/>
              </w:rPr>
            </w:pPr>
            <w:r w:rsidRPr="00ED0A06">
              <w:t>Insufficiente</w:t>
            </w:r>
          </w:p>
        </w:tc>
      </w:tr>
      <w:tr w:rsidR="00A0524C" w:rsidRPr="00F26CDE" w:rsidTr="00A0524C">
        <w:trPr>
          <w:trHeight w:val="2398"/>
        </w:trPr>
        <w:tc>
          <w:tcPr>
            <w:tcW w:w="2256" w:type="dxa"/>
          </w:tcPr>
          <w:p w:rsidR="00A0524C" w:rsidRPr="00F26CDE" w:rsidRDefault="00A0524C" w:rsidP="00991357">
            <w:pPr>
              <w:rPr>
                <w:b/>
              </w:rPr>
            </w:pPr>
          </w:p>
          <w:p w:rsidR="00A0524C" w:rsidRPr="00F26CDE" w:rsidRDefault="00A0524C" w:rsidP="00991357">
            <w:pPr>
              <w:rPr>
                <w:b/>
              </w:rPr>
            </w:pPr>
          </w:p>
          <w:p w:rsidR="00A0524C" w:rsidRPr="00BB4D34" w:rsidRDefault="00A0524C" w:rsidP="00991357">
            <w:r w:rsidRPr="00F26CDE">
              <w:rPr>
                <w:b/>
              </w:rPr>
              <w:t>SEGNI E SIMBOLI DEL NATALE E DELLA PASQUA</w:t>
            </w:r>
          </w:p>
        </w:tc>
        <w:tc>
          <w:tcPr>
            <w:tcW w:w="4123" w:type="dxa"/>
          </w:tcPr>
          <w:p w:rsidR="00A0524C" w:rsidRDefault="00A0524C" w:rsidP="00991357">
            <w:pPr>
              <w:autoSpaceDE w:val="0"/>
              <w:autoSpaceDN w:val="0"/>
              <w:adjustRightInd w:val="0"/>
            </w:pPr>
          </w:p>
          <w:p w:rsidR="00A0524C" w:rsidRDefault="00A0524C" w:rsidP="00991357">
            <w:pPr>
              <w:autoSpaceDE w:val="0"/>
              <w:autoSpaceDN w:val="0"/>
              <w:adjustRightInd w:val="0"/>
            </w:pPr>
            <w:r>
              <w:t>Riconoscere la festa del Natale come esperienza di gioia, comunione e fratellanza</w:t>
            </w:r>
          </w:p>
          <w:p w:rsidR="00A0524C" w:rsidRDefault="00A0524C" w:rsidP="00991357">
            <w:pPr>
              <w:autoSpaceDE w:val="0"/>
              <w:autoSpaceDN w:val="0"/>
              <w:adjustRightInd w:val="0"/>
            </w:pPr>
          </w:p>
          <w:p w:rsidR="00A0524C" w:rsidRPr="006202D6" w:rsidRDefault="00A0524C" w:rsidP="00991357">
            <w:pPr>
              <w:autoSpaceDE w:val="0"/>
              <w:autoSpaceDN w:val="0"/>
              <w:adjustRightInd w:val="0"/>
            </w:pPr>
            <w:r>
              <w:t xml:space="preserve">Riconoscere </w:t>
            </w:r>
            <w:smartTag w:uri="urn:schemas-microsoft-com:office:smarttags" w:element="PersonName">
              <w:smartTagPr>
                <w:attr w:name="ProductID" w:val="la Pasqua"/>
              </w:smartTagPr>
              <w:r>
                <w:t>la Pasqua</w:t>
              </w:r>
            </w:smartTag>
            <w:r>
              <w:t xml:space="preserve"> come evento salvifico dell’uomo</w:t>
            </w:r>
          </w:p>
        </w:tc>
        <w:tc>
          <w:tcPr>
            <w:tcW w:w="5103" w:type="dxa"/>
          </w:tcPr>
          <w:p w:rsidR="00A0524C" w:rsidRPr="00F26CDE" w:rsidRDefault="00A0524C" w:rsidP="00991357">
            <w:pPr>
              <w:rPr>
                <w:b/>
              </w:rPr>
            </w:pPr>
          </w:p>
          <w:p w:rsidR="00A0524C" w:rsidRDefault="00A0524C" w:rsidP="00991357">
            <w:r w:rsidRPr="00F26CDE">
              <w:rPr>
                <w:b/>
              </w:rPr>
              <w:t xml:space="preserve">Riconosce il senso religioso della Pasqua e del Natale </w:t>
            </w:r>
            <w:r>
              <w:t>in modo: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A0524C" w:rsidRPr="000D6990" w:rsidRDefault="00A0524C" w:rsidP="00A0524C">
            <w:pPr>
              <w:numPr>
                <w:ilvl w:val="0"/>
                <w:numId w:val="1"/>
              </w:numPr>
            </w:pPr>
            <w:r>
              <w:t>inadeguato</w:t>
            </w:r>
          </w:p>
        </w:tc>
        <w:tc>
          <w:tcPr>
            <w:tcW w:w="3402" w:type="dxa"/>
          </w:tcPr>
          <w:p w:rsidR="00A0524C" w:rsidRPr="00F26CDE" w:rsidRDefault="00A0524C" w:rsidP="00991357">
            <w:pPr>
              <w:jc w:val="center"/>
              <w:rPr>
                <w:b/>
              </w:rPr>
            </w:pPr>
          </w:p>
          <w:p w:rsidR="00A0524C" w:rsidRPr="00F26CDE" w:rsidRDefault="00A0524C" w:rsidP="00991357">
            <w:pPr>
              <w:jc w:val="center"/>
              <w:rPr>
                <w:b/>
              </w:rPr>
            </w:pPr>
          </w:p>
          <w:p w:rsidR="00A0524C" w:rsidRPr="00F26CDE" w:rsidRDefault="00A0524C" w:rsidP="00991357">
            <w:pPr>
              <w:jc w:val="center"/>
              <w:rPr>
                <w:b/>
              </w:rPr>
            </w:pPr>
          </w:p>
          <w:p w:rsidR="00A0524C" w:rsidRDefault="00A0524C" w:rsidP="00991357">
            <w:pPr>
              <w:jc w:val="center"/>
            </w:pPr>
            <w:r>
              <w:t>Distinto/Ottimo</w:t>
            </w:r>
          </w:p>
          <w:p w:rsidR="00A0524C" w:rsidRDefault="00A0524C" w:rsidP="00991357">
            <w:pPr>
              <w:jc w:val="center"/>
            </w:pPr>
            <w:r>
              <w:t>Buono</w:t>
            </w:r>
          </w:p>
          <w:p w:rsidR="00A0524C" w:rsidRDefault="00A0524C" w:rsidP="00991357">
            <w:pPr>
              <w:jc w:val="center"/>
            </w:pPr>
            <w:r>
              <w:t>Sufficiente</w:t>
            </w:r>
          </w:p>
          <w:p w:rsidR="00A0524C" w:rsidRPr="00F26CDE" w:rsidRDefault="00A0524C" w:rsidP="00991357">
            <w:pPr>
              <w:jc w:val="center"/>
              <w:rPr>
                <w:sz w:val="28"/>
                <w:szCs w:val="28"/>
              </w:rPr>
            </w:pPr>
            <w:r>
              <w:t>Insufficiente</w:t>
            </w:r>
          </w:p>
        </w:tc>
      </w:tr>
      <w:tr w:rsidR="00A0524C" w:rsidRPr="00F26CDE" w:rsidTr="00A0524C">
        <w:trPr>
          <w:trHeight w:val="2398"/>
        </w:trPr>
        <w:tc>
          <w:tcPr>
            <w:tcW w:w="2256" w:type="dxa"/>
          </w:tcPr>
          <w:p w:rsidR="00A0524C" w:rsidRPr="00F26CDE" w:rsidRDefault="00A0524C" w:rsidP="00991357">
            <w:pPr>
              <w:rPr>
                <w:b/>
              </w:rPr>
            </w:pPr>
          </w:p>
          <w:p w:rsidR="00A0524C" w:rsidRDefault="00A0524C" w:rsidP="00991357"/>
          <w:p w:rsidR="00A0524C" w:rsidRPr="00F26CDE" w:rsidRDefault="00A0524C" w:rsidP="00991357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LA BIBBIA E"/>
              </w:smartTagPr>
              <w:smartTag w:uri="urn:schemas-microsoft-com:office:smarttags" w:element="PersonName">
                <w:smartTagPr>
                  <w:attr w:name="ProductID" w:val="LA BIBBIA"/>
                </w:smartTagPr>
                <w:r w:rsidRPr="00F26CDE">
                  <w:rPr>
                    <w:b/>
                  </w:rPr>
                  <w:t>LA BIBBIA</w:t>
                </w:r>
              </w:smartTag>
              <w:r w:rsidRPr="00F26CDE">
                <w:rPr>
                  <w:b/>
                </w:rPr>
                <w:t xml:space="preserve"> E</w:t>
              </w:r>
            </w:smartTag>
            <w:r w:rsidRPr="00F26CDE">
              <w:rPr>
                <w:b/>
              </w:rPr>
              <w:t xml:space="preserve"> LE ALTRE FONTI</w:t>
            </w:r>
          </w:p>
        </w:tc>
        <w:tc>
          <w:tcPr>
            <w:tcW w:w="4123" w:type="dxa"/>
          </w:tcPr>
          <w:p w:rsidR="00A0524C" w:rsidRDefault="00A0524C" w:rsidP="00991357">
            <w:pPr>
              <w:autoSpaceDE w:val="0"/>
              <w:autoSpaceDN w:val="0"/>
              <w:adjustRightInd w:val="0"/>
            </w:pPr>
          </w:p>
          <w:p w:rsidR="00A0524C" w:rsidRDefault="00A0524C" w:rsidP="00991357">
            <w:pPr>
              <w:autoSpaceDE w:val="0"/>
              <w:autoSpaceDN w:val="0"/>
              <w:adjustRightInd w:val="0"/>
            </w:pPr>
            <w:r>
              <w:t>Conoscere le origini e la diffusione dei testi più importanti per la vita di un cristiano</w:t>
            </w:r>
          </w:p>
          <w:p w:rsidR="00A0524C" w:rsidRDefault="00A0524C" w:rsidP="00991357">
            <w:pPr>
              <w:autoSpaceDE w:val="0"/>
              <w:autoSpaceDN w:val="0"/>
              <w:adjustRightInd w:val="0"/>
            </w:pPr>
          </w:p>
          <w:p w:rsidR="00A0524C" w:rsidRDefault="00A0524C" w:rsidP="00991357">
            <w:pPr>
              <w:autoSpaceDE w:val="0"/>
              <w:autoSpaceDN w:val="0"/>
              <w:adjustRightInd w:val="0"/>
            </w:pPr>
            <w:r>
              <w:t>Conoscere la figura di Gesù</w:t>
            </w:r>
          </w:p>
          <w:p w:rsidR="00A0524C" w:rsidRDefault="00A0524C" w:rsidP="00991357">
            <w:pPr>
              <w:autoSpaceDE w:val="0"/>
              <w:autoSpaceDN w:val="0"/>
              <w:adjustRightInd w:val="0"/>
            </w:pPr>
          </w:p>
          <w:p w:rsidR="00A0524C" w:rsidRDefault="00A0524C" w:rsidP="00991357">
            <w:pPr>
              <w:autoSpaceDE w:val="0"/>
              <w:autoSpaceDN w:val="0"/>
              <w:adjustRightInd w:val="0"/>
            </w:pPr>
            <w:r>
              <w:t>Conoscere gli elementi fondanti delle grandi religioni non cristiane</w:t>
            </w:r>
          </w:p>
          <w:p w:rsidR="00A0524C" w:rsidRDefault="00A0524C" w:rsidP="00991357">
            <w:pPr>
              <w:autoSpaceDE w:val="0"/>
              <w:autoSpaceDN w:val="0"/>
              <w:adjustRightInd w:val="0"/>
            </w:pPr>
          </w:p>
          <w:p w:rsidR="00A0524C" w:rsidRDefault="00A0524C" w:rsidP="00991357">
            <w:pPr>
              <w:autoSpaceDE w:val="0"/>
              <w:autoSpaceDN w:val="0"/>
              <w:adjustRightInd w:val="0"/>
            </w:pPr>
            <w:r>
              <w:t xml:space="preserve">Sapere che </w:t>
            </w:r>
            <w:smartTag w:uri="urn:schemas-microsoft-com:office:smarttags" w:element="PersonName">
              <w:smartTagPr>
                <w:attr w:name="ProductID" w:val="la Chiesa"/>
              </w:smartTagPr>
              <w:r>
                <w:t>la Chiesa</w:t>
              </w:r>
            </w:smartTag>
            <w:r>
              <w:t xml:space="preserve"> promuove il dialogo con le altre confessioni cristiane</w:t>
            </w:r>
          </w:p>
        </w:tc>
        <w:tc>
          <w:tcPr>
            <w:tcW w:w="5103" w:type="dxa"/>
          </w:tcPr>
          <w:p w:rsidR="00A0524C" w:rsidRPr="00F26CDE" w:rsidRDefault="00A0524C" w:rsidP="00991357">
            <w:pPr>
              <w:rPr>
                <w:b/>
              </w:rPr>
            </w:pPr>
          </w:p>
          <w:p w:rsidR="00A0524C" w:rsidRPr="00F26CDE" w:rsidRDefault="00A0524C" w:rsidP="00991357">
            <w:pPr>
              <w:rPr>
                <w:b/>
              </w:rPr>
            </w:pPr>
          </w:p>
          <w:p w:rsidR="00A0524C" w:rsidRPr="00F26CDE" w:rsidRDefault="00A0524C" w:rsidP="00991357">
            <w:pPr>
              <w:rPr>
                <w:b/>
              </w:rPr>
            </w:pPr>
          </w:p>
          <w:p w:rsidR="00A0524C" w:rsidRDefault="00A0524C" w:rsidP="00991357">
            <w:r w:rsidRPr="00F26CDE">
              <w:rPr>
                <w:b/>
              </w:rPr>
              <w:t xml:space="preserve">Fa riferimento alle fonti bibliche </w:t>
            </w:r>
            <w:r>
              <w:t>in modo: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A0524C" w:rsidRDefault="00A0524C" w:rsidP="00A0524C">
            <w:pPr>
              <w:numPr>
                <w:ilvl w:val="0"/>
                <w:numId w:val="1"/>
              </w:numPr>
            </w:pPr>
            <w:r>
              <w:t>inadeguato</w:t>
            </w:r>
          </w:p>
          <w:p w:rsidR="00A0524C" w:rsidRPr="00F206DC" w:rsidRDefault="00A0524C" w:rsidP="00991357"/>
        </w:tc>
        <w:tc>
          <w:tcPr>
            <w:tcW w:w="3402" w:type="dxa"/>
          </w:tcPr>
          <w:p w:rsidR="00A0524C" w:rsidRPr="00F26CDE" w:rsidRDefault="00A0524C" w:rsidP="00991357">
            <w:pPr>
              <w:jc w:val="center"/>
              <w:rPr>
                <w:b/>
              </w:rPr>
            </w:pPr>
          </w:p>
          <w:p w:rsidR="00A0524C" w:rsidRPr="00F26CDE" w:rsidRDefault="00A0524C" w:rsidP="00991357">
            <w:pPr>
              <w:jc w:val="center"/>
              <w:rPr>
                <w:b/>
              </w:rPr>
            </w:pPr>
          </w:p>
          <w:p w:rsidR="00A0524C" w:rsidRDefault="00A0524C" w:rsidP="00991357">
            <w:pPr>
              <w:jc w:val="center"/>
            </w:pPr>
          </w:p>
          <w:p w:rsidR="00A0524C" w:rsidRDefault="00A0524C" w:rsidP="00991357">
            <w:pPr>
              <w:jc w:val="center"/>
            </w:pPr>
          </w:p>
          <w:p w:rsidR="00A0524C" w:rsidRDefault="00A0524C" w:rsidP="00991357">
            <w:pPr>
              <w:jc w:val="center"/>
            </w:pPr>
          </w:p>
          <w:p w:rsidR="00A0524C" w:rsidRDefault="00A0524C" w:rsidP="00991357">
            <w:pPr>
              <w:jc w:val="center"/>
            </w:pPr>
            <w:r>
              <w:t>Distinto/Ottimo</w:t>
            </w:r>
          </w:p>
          <w:p w:rsidR="00A0524C" w:rsidRDefault="00A0524C" w:rsidP="00991357">
            <w:pPr>
              <w:jc w:val="center"/>
            </w:pPr>
            <w:r>
              <w:t>Buono</w:t>
            </w:r>
          </w:p>
          <w:p w:rsidR="00A0524C" w:rsidRDefault="00A0524C" w:rsidP="00991357">
            <w:pPr>
              <w:jc w:val="center"/>
            </w:pPr>
            <w:r>
              <w:t>Sufficiente</w:t>
            </w:r>
          </w:p>
          <w:p w:rsidR="00A0524C" w:rsidRPr="00F26CDE" w:rsidRDefault="00A0524C" w:rsidP="00991357">
            <w:pPr>
              <w:jc w:val="center"/>
              <w:rPr>
                <w:b/>
              </w:rPr>
            </w:pPr>
            <w:r>
              <w:t>Insufficiente</w:t>
            </w:r>
          </w:p>
        </w:tc>
      </w:tr>
    </w:tbl>
    <w:p w:rsidR="00684453" w:rsidRDefault="00684453"/>
    <w:sectPr w:rsidR="00684453" w:rsidSect="00A052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524C"/>
    <w:rsid w:val="00684453"/>
    <w:rsid w:val="00A0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2016-05-01T12:30:00Z</dcterms:created>
  <dcterms:modified xsi:type="dcterms:W3CDTF">2016-05-01T12:35:00Z</dcterms:modified>
</cp:coreProperties>
</file>