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1" w:rsidRPr="00711EBD" w:rsidRDefault="005A3161" w:rsidP="005A3161">
      <w:pPr>
        <w:jc w:val="center"/>
        <w:rPr>
          <w:b/>
        </w:rPr>
      </w:pPr>
      <w:r w:rsidRPr="00711EBD">
        <w:rPr>
          <w:b/>
        </w:rPr>
        <w:t>SCUOLA PRIMARIA</w:t>
      </w:r>
    </w:p>
    <w:tbl>
      <w:tblPr>
        <w:tblpPr w:leftFromText="141" w:rightFromText="141" w:vertAnchor="page" w:horzAnchor="margin" w:tblpXSpec="center" w:tblpY="17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101"/>
        <w:gridCol w:w="5387"/>
        <w:gridCol w:w="1710"/>
      </w:tblGrid>
      <w:tr w:rsidR="005A3161" w:rsidRPr="00F26CDE" w:rsidTr="005A3161">
        <w:trPr>
          <w:trHeight w:val="569"/>
        </w:trPr>
        <w:tc>
          <w:tcPr>
            <w:tcW w:w="3652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 Nuclei tematici</w:t>
            </w:r>
          </w:p>
        </w:tc>
        <w:tc>
          <w:tcPr>
            <w:tcW w:w="4101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5387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5A3161" w:rsidRPr="00F26CDE" w:rsidTr="003E1290">
        <w:trPr>
          <w:trHeight w:val="398"/>
        </w:trPr>
        <w:tc>
          <w:tcPr>
            <w:tcW w:w="3652" w:type="dxa"/>
            <w:vMerge w:val="restart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NUMERI</w:t>
            </w:r>
          </w:p>
        </w:tc>
        <w:tc>
          <w:tcPr>
            <w:tcW w:w="4101" w:type="dxa"/>
            <w:vMerge w:val="restart"/>
          </w:tcPr>
          <w:p w:rsidR="005A3161" w:rsidRDefault="005A3161" w:rsidP="005A3161">
            <w:r>
              <w:t>Leggere, scrivere, rappresentare, ordinare e operare con i numeri naturali</w:t>
            </w:r>
          </w:p>
          <w:p w:rsidR="005A3161" w:rsidRDefault="005A3161" w:rsidP="005A3161">
            <w:r>
              <w:t>Eseguire le quattro operazioni</w:t>
            </w:r>
          </w:p>
          <w:p w:rsidR="005A3161" w:rsidRPr="00F82366" w:rsidRDefault="005A3161" w:rsidP="005A3161">
            <w:r>
              <w:t>Memorizzare regole e procedimenti di calcolo</w:t>
            </w:r>
          </w:p>
        </w:tc>
        <w:tc>
          <w:tcPr>
            <w:tcW w:w="5387" w:type="dxa"/>
            <w:vAlign w:val="center"/>
          </w:tcPr>
          <w:p w:rsidR="005A3161" w:rsidRPr="00F82366" w:rsidRDefault="005A3161" w:rsidP="003E1290">
            <w:r>
              <w:t>Calcola in modo sicuro e corretto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Calcola</w:t>
            </w:r>
            <w:r w:rsidRPr="000D6990">
              <w:t xml:space="preserve"> in modo corretto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5A3161" w:rsidRPr="00F26CDE" w:rsidTr="003E1290">
        <w:trPr>
          <w:trHeight w:val="413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Calcola</w:t>
            </w:r>
            <w:r w:rsidRPr="000D6990">
              <w:t xml:space="preserve"> in modo adeguato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F26CDE" w:rsidRDefault="005A3161" w:rsidP="003E1290">
            <w:pPr>
              <w:rPr>
                <w:b/>
                <w:sz w:val="28"/>
                <w:szCs w:val="28"/>
              </w:rPr>
            </w:pPr>
            <w:r>
              <w:t>Calcola</w:t>
            </w:r>
            <w:r w:rsidRPr="000D6990">
              <w:t xml:space="preserve"> in modo </w:t>
            </w:r>
            <w:r>
              <w:t>in</w:t>
            </w:r>
            <w:r w:rsidRPr="000D6990">
              <w:t>adeguato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  <w:tr w:rsidR="005A3161" w:rsidRPr="00F26CDE" w:rsidTr="003E1290">
        <w:trPr>
          <w:trHeight w:val="569"/>
        </w:trPr>
        <w:tc>
          <w:tcPr>
            <w:tcW w:w="3652" w:type="dxa"/>
            <w:vMerge w:val="restart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SPAZIO E FIGURE</w:t>
            </w:r>
          </w:p>
        </w:tc>
        <w:tc>
          <w:tcPr>
            <w:tcW w:w="4101" w:type="dxa"/>
            <w:vMerge w:val="restart"/>
            <w:vAlign w:val="center"/>
          </w:tcPr>
          <w:p w:rsidR="005A3161" w:rsidRPr="00F26CDE" w:rsidRDefault="005A3161" w:rsidP="003E1290">
            <w:pPr>
              <w:rPr>
                <w:b/>
                <w:sz w:val="28"/>
                <w:szCs w:val="28"/>
              </w:rPr>
            </w:pPr>
            <w:r>
              <w:t>Rappresentare e descrivere figure geometriche e operare con esse</w:t>
            </w: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Conosce, comprende e utilizza i contenuti in maniera autonoma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Conosce, comprende e utilizza i contenuti in maniera corretta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Conosce i contenuti essenziali e li utilizza in modo sufficientemente corretto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Default="005A3161" w:rsidP="003E1290">
            <w:r>
              <w:t>Conosce i contenuti essenziali e li utilizza in modo inadeguato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  <w:tr w:rsidR="005A3161" w:rsidRPr="00F26CDE" w:rsidTr="003E1290">
        <w:trPr>
          <w:trHeight w:val="608"/>
        </w:trPr>
        <w:tc>
          <w:tcPr>
            <w:tcW w:w="3652" w:type="dxa"/>
            <w:vMerge w:val="restart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</w:rPr>
            </w:pPr>
            <w:r w:rsidRPr="00F26CDE">
              <w:rPr>
                <w:b/>
              </w:rPr>
              <w:t>RELAZIONI MISURE DATI E PREVISIONI</w:t>
            </w:r>
          </w:p>
        </w:tc>
        <w:tc>
          <w:tcPr>
            <w:tcW w:w="4101" w:type="dxa"/>
            <w:vMerge w:val="restart"/>
            <w:vAlign w:val="center"/>
          </w:tcPr>
          <w:p w:rsidR="005A3161" w:rsidRDefault="005A3161" w:rsidP="003E1290">
            <w:r>
              <w:t>Raccogliere, classificare e rappresentare dati e misure con grafici e tabelle</w:t>
            </w:r>
          </w:p>
          <w:p w:rsidR="005A3161" w:rsidRPr="00F82366" w:rsidRDefault="005A3161" w:rsidP="003E1290">
            <w:r>
              <w:t>Risolvere situazioni problematiche utilizzando le quattro operazioni</w:t>
            </w:r>
          </w:p>
        </w:tc>
        <w:tc>
          <w:tcPr>
            <w:tcW w:w="5387" w:type="dxa"/>
            <w:vAlign w:val="center"/>
          </w:tcPr>
          <w:p w:rsidR="005A3161" w:rsidRPr="000D6990" w:rsidRDefault="005A3161" w:rsidP="003E1290">
            <w:r>
              <w:t>Individua e applica relazioni e procedure in modo autonomo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9 / 10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F26CDE" w:rsidRDefault="005A3161" w:rsidP="003E1290">
            <w:pPr>
              <w:rPr>
                <w:b/>
                <w:sz w:val="28"/>
                <w:szCs w:val="28"/>
              </w:rPr>
            </w:pPr>
            <w:r>
              <w:t>Individua e applica relazioni e procedure in modo corretto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7 / 8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Pr="00F26CDE" w:rsidRDefault="005A3161" w:rsidP="003E1290">
            <w:pPr>
              <w:rPr>
                <w:b/>
                <w:sz w:val="28"/>
                <w:szCs w:val="28"/>
              </w:rPr>
            </w:pPr>
            <w:r>
              <w:t>Individua e applica procedure di base in modo essenziale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6</w:t>
            </w:r>
          </w:p>
        </w:tc>
      </w:tr>
      <w:tr w:rsidR="005A3161" w:rsidRPr="00F26CDE" w:rsidTr="003E1290">
        <w:trPr>
          <w:trHeight w:val="148"/>
        </w:trPr>
        <w:tc>
          <w:tcPr>
            <w:tcW w:w="3652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5A3161" w:rsidRPr="00F26CDE" w:rsidRDefault="005A3161" w:rsidP="005A316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5A3161" w:rsidRDefault="005A3161" w:rsidP="003E1290">
            <w:r>
              <w:t>Individua e applica procedure di base in modo inadeguato</w:t>
            </w:r>
          </w:p>
        </w:tc>
        <w:tc>
          <w:tcPr>
            <w:tcW w:w="1710" w:type="dxa"/>
            <w:vAlign w:val="center"/>
          </w:tcPr>
          <w:p w:rsidR="005A3161" w:rsidRPr="00F26CDE" w:rsidRDefault="005A3161" w:rsidP="005A3161">
            <w:pPr>
              <w:jc w:val="center"/>
              <w:rPr>
                <w:b/>
                <w:sz w:val="28"/>
                <w:szCs w:val="28"/>
              </w:rPr>
            </w:pPr>
            <w:r w:rsidRPr="00F26CDE">
              <w:rPr>
                <w:b/>
                <w:sz w:val="28"/>
                <w:szCs w:val="28"/>
              </w:rPr>
              <w:t>5</w:t>
            </w:r>
          </w:p>
        </w:tc>
      </w:tr>
    </w:tbl>
    <w:p w:rsidR="005A3161" w:rsidRDefault="005A3161" w:rsidP="005A3161">
      <w:pPr>
        <w:jc w:val="center"/>
        <w:rPr>
          <w:b/>
        </w:rPr>
      </w:pPr>
      <w:r w:rsidRPr="00711EBD">
        <w:rPr>
          <w:b/>
        </w:rPr>
        <w:t xml:space="preserve">GRIGLIA  </w:t>
      </w:r>
      <w:proofErr w:type="spellStart"/>
      <w:r w:rsidRPr="00711EBD">
        <w:rPr>
          <w:b/>
        </w:rPr>
        <w:t>DI</w:t>
      </w:r>
      <w:proofErr w:type="spellEnd"/>
      <w:r>
        <w:rPr>
          <w:b/>
        </w:rPr>
        <w:t xml:space="preserve">  VALUTAZIONE DISCIPLINA</w:t>
      </w:r>
    </w:p>
    <w:p w:rsidR="005A3161" w:rsidRDefault="005A3161" w:rsidP="005A3161">
      <w:pPr>
        <w:jc w:val="center"/>
        <w:rPr>
          <w:b/>
        </w:rPr>
      </w:pPr>
    </w:p>
    <w:p w:rsidR="005A3161" w:rsidRPr="005A3161" w:rsidRDefault="005A3161" w:rsidP="005A3161">
      <w:pPr>
        <w:jc w:val="center"/>
        <w:rPr>
          <w:b/>
        </w:rPr>
      </w:pPr>
      <w:r w:rsidRPr="00CD286F">
        <w:rPr>
          <w:b/>
        </w:rPr>
        <w:t xml:space="preserve">Disciplina:    </w:t>
      </w:r>
      <w:r>
        <w:rPr>
          <w:b/>
        </w:rPr>
        <w:t>matematica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classe      III IV</w:t>
      </w:r>
    </w:p>
    <w:p w:rsidR="00684453" w:rsidRDefault="00684453"/>
    <w:sectPr w:rsidR="00684453" w:rsidSect="005A31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A3161"/>
    <w:rsid w:val="003E1290"/>
    <w:rsid w:val="005A3161"/>
    <w:rsid w:val="006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2016-05-01T10:38:00Z</dcterms:created>
  <dcterms:modified xsi:type="dcterms:W3CDTF">2016-05-01T10:52:00Z</dcterms:modified>
</cp:coreProperties>
</file>