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97" w:rsidRDefault="00546419" w:rsidP="004F7A80">
      <w:pPr>
        <w:rPr>
          <w:rFonts w:ascii="Comic Sans MS" w:hAnsi="Comic Sans MS"/>
          <w:sz w:val="32"/>
          <w:szCs w:val="32"/>
        </w:rPr>
      </w:pPr>
      <w:r w:rsidRPr="002B2B97">
        <w:rPr>
          <w:rFonts w:ascii="Comic Sans MS" w:hAnsi="Comic Sans MS"/>
          <w:sz w:val="32"/>
          <w:szCs w:val="32"/>
        </w:rPr>
        <w:t>GIOCARE A CAPIRE LE STORIE.</w:t>
      </w:r>
    </w:p>
    <w:p w:rsidR="003D662C" w:rsidRPr="002B2B97" w:rsidRDefault="002B2B97" w:rsidP="004F7A80">
      <w:pPr>
        <w:rPr>
          <w:rFonts w:ascii="Comic Sans MS" w:hAnsi="Comic Sans MS"/>
          <w:sz w:val="32"/>
          <w:szCs w:val="32"/>
        </w:rPr>
      </w:pPr>
      <w:r>
        <w:rPr>
          <w:rFonts w:ascii="Comic Sans MS" w:hAnsi="Comic Sans MS"/>
          <w:sz w:val="32"/>
          <w:szCs w:val="32"/>
        </w:rPr>
        <w:t xml:space="preserve"> </w:t>
      </w:r>
    </w:p>
    <w:p w:rsidR="004F7A80" w:rsidRPr="004F7A80" w:rsidRDefault="002536B5" w:rsidP="004F7A80">
      <w:pPr>
        <w:rPr>
          <w:rFonts w:ascii="Comic Sans MS" w:hAnsi="Comic Sans MS"/>
          <w:b/>
          <w:bCs/>
        </w:rPr>
      </w:pPr>
      <w:r w:rsidRPr="002536B5">
        <w:rPr>
          <w:rFonts w:ascii="Comic Sans MS" w:hAnsi="Comic Sans MS"/>
        </w:rPr>
        <w:t xml:space="preserve">Nella scuola dell’infanzia, la comprensione delle storie da parte dei bambini spesso è data come scontata, come se il compito di ricostruire i significati del testo fosse semplice e banale. </w:t>
      </w:r>
      <w:r w:rsidRPr="002536B5">
        <w:rPr>
          <w:rFonts w:ascii="Comic Sans MS" w:hAnsi="Comic Sans MS"/>
          <w:bCs/>
        </w:rPr>
        <w:t>I bambini di età prescolare sono ampiamente in grado (in genere) di comunicare oralmente con l’insegnante e i pari</w:t>
      </w:r>
      <w:r w:rsidRPr="002536B5">
        <w:rPr>
          <w:rFonts w:ascii="Comic Sans MS" w:hAnsi="Comic Sans MS"/>
          <w:b/>
          <w:bCs/>
        </w:rPr>
        <w:t xml:space="preserve"> </w:t>
      </w:r>
      <w:r w:rsidRPr="002536B5">
        <w:rPr>
          <w:rFonts w:ascii="Comic Sans MS" w:hAnsi="Comic Sans MS"/>
        </w:rPr>
        <w:t>e ciò dà all’adulto l’impressione che siano anche capaci di comprendere i messaggi che ricevono.</w:t>
      </w:r>
      <w:r w:rsidR="00625385">
        <w:rPr>
          <w:rFonts w:ascii="Comic Sans MS" w:hAnsi="Comic Sans MS"/>
        </w:rPr>
        <w:t xml:space="preserve">                                                                                                         </w:t>
      </w:r>
      <w:r w:rsidRPr="002536B5">
        <w:rPr>
          <w:rFonts w:ascii="Comic Sans MS" w:hAnsi="Comic Sans MS"/>
        </w:rPr>
        <w:t xml:space="preserve"> Ricerche internazionali (OCSE 2009) mostrano invece che ancora gli studenti di scuola primaria e secondaria hanno difficoltà a ricostruire i significati veicolati dal testo. Per comprendere occorre, infatti, attivare un complesso processo cognitivo durante il quale tanti sono gli os</w:t>
      </w:r>
      <w:r w:rsidR="006455D6">
        <w:rPr>
          <w:rFonts w:ascii="Comic Sans MS" w:hAnsi="Comic Sans MS"/>
        </w:rPr>
        <w:t xml:space="preserve">tacoli </w:t>
      </w:r>
      <w:r w:rsidR="006455D6" w:rsidRPr="00B85908">
        <w:rPr>
          <w:rFonts w:ascii="Comic Sans MS" w:hAnsi="Comic Sans MS"/>
        </w:rPr>
        <w:t xml:space="preserve">. </w:t>
      </w:r>
      <w:r w:rsidRPr="00B85908">
        <w:rPr>
          <w:rFonts w:ascii="Comic Sans MS" w:hAnsi="Comic Sans MS"/>
          <w:bCs/>
        </w:rPr>
        <w:t xml:space="preserve">Perché parlare di </w:t>
      </w:r>
      <w:r w:rsidRPr="00B85908">
        <w:rPr>
          <w:rFonts w:ascii="Comic Sans MS" w:hAnsi="Comic Sans MS"/>
          <w:bCs/>
          <w:i/>
          <w:iCs/>
        </w:rPr>
        <w:t>comprensione del testo</w:t>
      </w:r>
      <w:r w:rsidRPr="00B85908">
        <w:rPr>
          <w:rFonts w:ascii="Comic Sans MS" w:hAnsi="Comic Sans MS"/>
          <w:bCs/>
        </w:rPr>
        <w:t xml:space="preserve"> nella scuola dell’infanzia, quando i bambini ancora non sanno leggere?</w:t>
      </w:r>
      <w:r w:rsidR="00625385">
        <w:rPr>
          <w:rFonts w:ascii="Comic Sans MS" w:hAnsi="Comic Sans MS"/>
          <w:bCs/>
        </w:rPr>
        <w:t xml:space="preserve">                                                                                         </w:t>
      </w:r>
      <w:r w:rsidR="006455D6">
        <w:rPr>
          <w:rFonts w:ascii="Comic Sans MS" w:hAnsi="Comic Sans MS"/>
          <w:b/>
          <w:bCs/>
        </w:rPr>
        <w:t xml:space="preserve"> </w:t>
      </w:r>
      <w:r w:rsidRPr="002536B5">
        <w:rPr>
          <w:rFonts w:ascii="Comic Sans MS" w:hAnsi="Comic Sans MS"/>
        </w:rPr>
        <w:t>Le risposte sono molteplici. Innanzitutto, perché la comprensione non è un compito banale. Inoltre, perché è implicata quando si affrontano testi scritti, ma anche quando si ascoltano storie narrate.</w:t>
      </w:r>
      <w:r w:rsidR="00625385">
        <w:rPr>
          <w:rFonts w:ascii="Comic Sans MS" w:hAnsi="Comic Sans MS"/>
        </w:rPr>
        <w:t xml:space="preserve">                                                                                                                   </w:t>
      </w:r>
      <w:r w:rsidRPr="002536B5">
        <w:rPr>
          <w:rFonts w:ascii="Comic Sans MS" w:hAnsi="Comic Sans MS"/>
        </w:rPr>
        <w:t xml:space="preserve"> Occorre precisare che quando chiediamo ai bambini della scuola primaria di comprendere un testo che leggono autonomamente, li stiamo invitando a </w:t>
      </w:r>
      <w:r w:rsidRPr="002536B5">
        <w:rPr>
          <w:rFonts w:ascii="Comic Sans MS" w:hAnsi="Comic Sans MS"/>
          <w:bCs/>
        </w:rPr>
        <w:t>compiere due</w:t>
      </w:r>
      <w:r w:rsidRPr="002536B5">
        <w:rPr>
          <w:rFonts w:ascii="Comic Sans MS" w:hAnsi="Comic Sans MS"/>
          <w:b/>
          <w:bCs/>
        </w:rPr>
        <w:t xml:space="preserve"> </w:t>
      </w:r>
      <w:r w:rsidRPr="002536B5">
        <w:rPr>
          <w:rFonts w:ascii="Comic Sans MS" w:hAnsi="Comic Sans MS"/>
          <w:bCs/>
        </w:rPr>
        <w:t>processi tra loro distinti</w:t>
      </w:r>
      <w:r w:rsidRPr="002536B5">
        <w:rPr>
          <w:rFonts w:ascii="Comic Sans MS" w:hAnsi="Comic Sans MS"/>
        </w:rPr>
        <w:t>: quello della decodifica della lingua scritta – ossia di riconoscimento del segno grafico e della sua traduzione in un suono – e quello della comprensione – vale a dire di estrazione del significato del testo.</w:t>
      </w:r>
      <w:r w:rsidRPr="002536B5">
        <w:rPr>
          <w:rFonts w:ascii="Comic Sans MS" w:hAnsi="Comic Sans MS"/>
        </w:rPr>
        <w:br/>
        <w:t>Secondo alcuni studiosi (</w:t>
      </w:r>
      <w:proofErr w:type="spellStart"/>
      <w:r w:rsidRPr="002536B5">
        <w:rPr>
          <w:rFonts w:ascii="Comic Sans MS" w:hAnsi="Comic Sans MS"/>
        </w:rPr>
        <w:t>van</w:t>
      </w:r>
      <w:proofErr w:type="spellEnd"/>
      <w:r w:rsidRPr="002536B5">
        <w:rPr>
          <w:rFonts w:ascii="Comic Sans MS" w:hAnsi="Comic Sans MS"/>
        </w:rPr>
        <w:t xml:space="preserve"> den </w:t>
      </w:r>
      <w:proofErr w:type="spellStart"/>
      <w:r w:rsidRPr="002536B5">
        <w:rPr>
          <w:rFonts w:ascii="Comic Sans MS" w:hAnsi="Comic Sans MS"/>
        </w:rPr>
        <w:t>Broek</w:t>
      </w:r>
      <w:proofErr w:type="spellEnd"/>
      <w:r w:rsidRPr="002536B5">
        <w:rPr>
          <w:rFonts w:ascii="Comic Sans MS" w:hAnsi="Comic Sans MS"/>
        </w:rPr>
        <w:t xml:space="preserve"> </w:t>
      </w:r>
      <w:proofErr w:type="spellStart"/>
      <w:r w:rsidRPr="002536B5">
        <w:rPr>
          <w:rFonts w:ascii="Comic Sans MS" w:hAnsi="Comic Sans MS"/>
        </w:rPr>
        <w:t>et</w:t>
      </w:r>
      <w:proofErr w:type="spellEnd"/>
      <w:r w:rsidRPr="002536B5">
        <w:rPr>
          <w:rFonts w:ascii="Comic Sans MS" w:hAnsi="Comic Sans MS"/>
        </w:rPr>
        <w:t xml:space="preserve"> al. 2005), le operazioni coinvolte nella comprensione sono tante. </w:t>
      </w:r>
      <w:r w:rsidR="00625385">
        <w:rPr>
          <w:rFonts w:ascii="Comic Sans MS" w:hAnsi="Comic Sans MS"/>
        </w:rPr>
        <w:t xml:space="preserve">                                                                                                                            </w:t>
      </w:r>
      <w:r w:rsidRPr="002536B5">
        <w:rPr>
          <w:rFonts w:ascii="Comic Sans MS" w:hAnsi="Comic Sans MS"/>
        </w:rPr>
        <w:t xml:space="preserve">Alcune di queste variano a seconda della natura del testo (scritto, orale, visivo ed audiovisivo), altre invece sono comuni. </w:t>
      </w:r>
      <w:r w:rsidR="002E5F3C">
        <w:rPr>
          <w:rFonts w:ascii="Comic Sans MS" w:hAnsi="Comic Sans MS"/>
        </w:rPr>
        <w:t xml:space="preserve">                                                                                  </w:t>
      </w:r>
      <w:r w:rsidR="00625385">
        <w:rPr>
          <w:rFonts w:ascii="Comic Sans MS" w:hAnsi="Comic Sans MS"/>
        </w:rPr>
        <w:t xml:space="preserve">                          </w:t>
      </w:r>
      <w:r w:rsidR="002E5F3C">
        <w:rPr>
          <w:rFonts w:ascii="Comic Sans MS" w:hAnsi="Comic Sans MS"/>
        </w:rPr>
        <w:t xml:space="preserve"> </w:t>
      </w:r>
      <w:r w:rsidRPr="002536B5">
        <w:rPr>
          <w:rFonts w:ascii="Comic Sans MS" w:hAnsi="Comic Sans MS"/>
        </w:rPr>
        <w:t xml:space="preserve">Per ricostruire i significati globali di un testo occorre, infatti, che </w:t>
      </w:r>
      <w:r w:rsidRPr="002536B5">
        <w:rPr>
          <w:rFonts w:ascii="Comic Sans MS" w:hAnsi="Comic Sans MS"/>
          <w:bCs/>
        </w:rPr>
        <w:t>il lettore interagisca in modo attivo</w:t>
      </w:r>
      <w:r w:rsidRPr="002536B5">
        <w:rPr>
          <w:rFonts w:ascii="Comic Sans MS" w:hAnsi="Comic Sans MS"/>
        </w:rPr>
        <w:t xml:space="preserve"> con esso, svolgendo alcune comuni operazioni cognitive.</w:t>
      </w:r>
      <w:r w:rsidR="002E5F3C">
        <w:rPr>
          <w:rFonts w:ascii="Comic Sans MS" w:hAnsi="Comic Sans MS"/>
        </w:rPr>
        <w:t xml:space="preserve">                                                   </w:t>
      </w:r>
      <w:r>
        <w:rPr>
          <w:rFonts w:ascii="Comic Sans MS" w:hAnsi="Comic Sans MS"/>
        </w:rPr>
        <w:t xml:space="preserve"> </w:t>
      </w:r>
      <w:r w:rsidRPr="002536B5">
        <w:rPr>
          <w:rFonts w:ascii="Comic Sans MS" w:hAnsi="Comic Sans MS"/>
        </w:rPr>
        <w:t>Sollecitare le abilità di comprensione del testo nella scuola dell’infanzia assume, dunque, un valore indiscutibilmente di prevenzione.</w:t>
      </w:r>
      <w:r w:rsidR="002E5F3C">
        <w:rPr>
          <w:rFonts w:ascii="Comic Sans MS" w:hAnsi="Comic Sans MS"/>
        </w:rPr>
        <w:t xml:space="preserve">                                                                                 </w:t>
      </w:r>
      <w:r w:rsidRPr="002536B5">
        <w:rPr>
          <w:rFonts w:ascii="Comic Sans MS" w:hAnsi="Comic Sans MS"/>
        </w:rPr>
        <w:t xml:space="preserve"> </w:t>
      </w:r>
      <w:r w:rsidRPr="002536B5">
        <w:rPr>
          <w:rFonts w:ascii="Comic Sans MS" w:hAnsi="Comic Sans MS"/>
          <w:bCs/>
        </w:rPr>
        <w:t>La scuola dell’infanzia può “insegnare” ai bambini come interagire con successo con i testi</w:t>
      </w:r>
      <w:r w:rsidRPr="002536B5">
        <w:rPr>
          <w:rFonts w:ascii="Comic Sans MS" w:hAnsi="Comic Sans MS"/>
        </w:rPr>
        <w:t xml:space="preserve">, ossia può sollecitare la capacità di compiere quelle operazioni cognitive comunemente coinvolte nella comprensione, attraverso una molteplicità di attività centrate sull’impiego e sulla comprensione del libro, della narrazione e </w:t>
      </w:r>
      <w:r w:rsidR="004F7A80" w:rsidRPr="004F7A80">
        <w:rPr>
          <w:rFonts w:ascii="Comic Sans MS" w:hAnsi="Comic Sans MS"/>
          <w:bCs/>
        </w:rPr>
        <w:t xml:space="preserve">Cosa vuol dire </w:t>
      </w:r>
      <w:r w:rsidR="004F7A80" w:rsidRPr="004F7A80">
        <w:rPr>
          <w:rFonts w:ascii="Comic Sans MS" w:hAnsi="Comic Sans MS"/>
          <w:bCs/>
          <w:i/>
          <w:iCs/>
        </w:rPr>
        <w:t>comprendere un testo</w:t>
      </w:r>
      <w:r w:rsidR="004F7A80" w:rsidRPr="004F7A80">
        <w:rPr>
          <w:rFonts w:ascii="Comic Sans MS" w:hAnsi="Comic Sans MS"/>
          <w:bCs/>
        </w:rPr>
        <w:t>?</w:t>
      </w:r>
      <w:r w:rsidR="00625385">
        <w:rPr>
          <w:rFonts w:ascii="Comic Sans MS" w:hAnsi="Comic Sans MS"/>
          <w:bCs/>
        </w:rPr>
        <w:t xml:space="preserve">                                </w:t>
      </w:r>
      <w:r w:rsidR="004F7A80">
        <w:rPr>
          <w:rFonts w:ascii="Comic Sans MS" w:hAnsi="Comic Sans MS"/>
          <w:b/>
          <w:bCs/>
        </w:rPr>
        <w:t xml:space="preserve"> </w:t>
      </w:r>
      <w:r w:rsidR="004F7A80" w:rsidRPr="004F7A80">
        <w:rPr>
          <w:rFonts w:ascii="Comic Sans MS" w:hAnsi="Comic Sans MS"/>
        </w:rPr>
        <w:t xml:space="preserve">Prima di presentare alcune proposte utili per sollecitare le abilità di comprensione nella scuola dell’infanzia, ritengo importante chiarire </w:t>
      </w:r>
      <w:r w:rsidR="004F7A80" w:rsidRPr="004F7A80">
        <w:rPr>
          <w:rFonts w:ascii="Comic Sans MS" w:hAnsi="Comic Sans MS"/>
          <w:bCs/>
        </w:rPr>
        <w:t>cosa intendere per</w:t>
      </w:r>
      <w:r w:rsidR="004F7A80" w:rsidRPr="004F7A80">
        <w:rPr>
          <w:rFonts w:ascii="Comic Sans MS" w:hAnsi="Comic Sans MS"/>
          <w:bCs/>
          <w:i/>
          <w:iCs/>
        </w:rPr>
        <w:t xml:space="preserve"> comprensione del testo</w:t>
      </w:r>
      <w:r w:rsidR="004F7A80" w:rsidRPr="004F7A80">
        <w:rPr>
          <w:rFonts w:ascii="Comic Sans MS" w:hAnsi="Comic Sans MS"/>
        </w:rPr>
        <w:t>.</w:t>
      </w:r>
      <w:r w:rsidR="00625385">
        <w:rPr>
          <w:rFonts w:ascii="Comic Sans MS" w:hAnsi="Comic Sans MS"/>
        </w:rPr>
        <w:t xml:space="preserve">           </w:t>
      </w:r>
      <w:r w:rsidR="004F7A80" w:rsidRPr="004F7A80">
        <w:rPr>
          <w:rFonts w:ascii="Comic Sans MS" w:hAnsi="Comic Sans MS"/>
        </w:rPr>
        <w:t xml:space="preserve"> Non si tratta, infatti, soltanto di riconoscere i significati di ciascuna parola che compone un testo.</w:t>
      </w:r>
      <w:r w:rsidR="00625385">
        <w:rPr>
          <w:rFonts w:ascii="Comic Sans MS" w:hAnsi="Comic Sans MS"/>
        </w:rPr>
        <w:t xml:space="preserve">                                                                                                                                        </w:t>
      </w:r>
      <w:r w:rsidR="004F7A80" w:rsidRPr="004F7A80">
        <w:rPr>
          <w:rFonts w:ascii="Comic Sans MS" w:hAnsi="Comic Sans MS"/>
        </w:rPr>
        <w:t xml:space="preserve"> La letteratura afferma che abbiamo compreso quando abbiamo ricostruito nella nostra mente una rappresentazione globale dei significati del testo.</w:t>
      </w:r>
      <w:r w:rsidR="00625385">
        <w:rPr>
          <w:rFonts w:ascii="Comic Sans MS" w:hAnsi="Comic Sans MS"/>
        </w:rPr>
        <w:t xml:space="preserve">                                                                            </w:t>
      </w:r>
      <w:r w:rsidR="004F7A80" w:rsidRPr="004F7A80">
        <w:rPr>
          <w:rFonts w:ascii="Comic Sans MS" w:hAnsi="Comic Sans MS"/>
        </w:rPr>
        <w:t xml:space="preserve"> </w:t>
      </w:r>
      <w:r w:rsidR="004F7A80" w:rsidRPr="004F7A80">
        <w:rPr>
          <w:rFonts w:ascii="Comic Sans MS" w:hAnsi="Comic Sans MS"/>
        </w:rPr>
        <w:lastRenderedPageBreak/>
        <w:t>Per costruirla, abbiamo bisogno di compiere varie operazioni cognitive, tra le quali le più importanti sono:</w:t>
      </w:r>
      <w:r w:rsidR="00A65771">
        <w:rPr>
          <w:rFonts w:ascii="Comic Sans MS" w:hAnsi="Comic Sans MS"/>
        </w:rPr>
        <w:t xml:space="preserve">  </w:t>
      </w:r>
    </w:p>
    <w:p w:rsidR="004F7A80" w:rsidRPr="004F7A80" w:rsidRDefault="004F7A80" w:rsidP="004F7A80">
      <w:pPr>
        <w:numPr>
          <w:ilvl w:val="0"/>
          <w:numId w:val="1"/>
        </w:numPr>
        <w:rPr>
          <w:rFonts w:ascii="Comic Sans MS" w:hAnsi="Comic Sans MS"/>
        </w:rPr>
      </w:pPr>
      <w:r w:rsidRPr="004F7A80">
        <w:rPr>
          <w:rFonts w:ascii="Comic Sans MS" w:hAnsi="Comic Sans MS"/>
          <w:bCs/>
        </w:rPr>
        <w:t>richiamare conoscenze enciclopediche</w:t>
      </w:r>
      <w:r w:rsidRPr="004F7A80">
        <w:rPr>
          <w:rFonts w:ascii="Comic Sans MS" w:hAnsi="Comic Sans MS"/>
        </w:rPr>
        <w:t>, ossia recuperare dalla memoria alcune conoscenze che si possiedono sul mondo, pertinenti e utili all’attribuzione di significati al testo;</w:t>
      </w:r>
    </w:p>
    <w:p w:rsidR="004F7A80" w:rsidRPr="004F7A80" w:rsidRDefault="004F7A80" w:rsidP="004F7A80">
      <w:pPr>
        <w:numPr>
          <w:ilvl w:val="0"/>
          <w:numId w:val="1"/>
        </w:numPr>
        <w:rPr>
          <w:rFonts w:ascii="Comic Sans MS" w:hAnsi="Comic Sans MS"/>
        </w:rPr>
      </w:pPr>
      <w:r w:rsidRPr="004F7A80">
        <w:rPr>
          <w:rFonts w:ascii="Comic Sans MS" w:hAnsi="Comic Sans MS"/>
          <w:bCs/>
        </w:rPr>
        <w:t>realizzare inferenze</w:t>
      </w:r>
      <w:r w:rsidRPr="004F7A80">
        <w:rPr>
          <w:rFonts w:ascii="Comic Sans MS" w:hAnsi="Comic Sans MS"/>
        </w:rPr>
        <w:t>, cioè dedurre alcune informazioni che il testo non esplicita, ma che implica;</w:t>
      </w:r>
    </w:p>
    <w:p w:rsidR="004F7A80" w:rsidRDefault="004F7A80" w:rsidP="00DF6469">
      <w:pPr>
        <w:numPr>
          <w:ilvl w:val="0"/>
          <w:numId w:val="1"/>
        </w:numPr>
        <w:rPr>
          <w:rFonts w:ascii="Comic Sans MS" w:hAnsi="Comic Sans MS"/>
        </w:rPr>
      </w:pPr>
      <w:r w:rsidRPr="004F7A80">
        <w:rPr>
          <w:rFonts w:ascii="Comic Sans MS" w:hAnsi="Comic Sans MS"/>
          <w:bCs/>
        </w:rPr>
        <w:t>condurre controlli metacognitivi</w:t>
      </w:r>
      <w:r w:rsidRPr="004F7A80">
        <w:rPr>
          <w:rFonts w:ascii="Comic Sans MS" w:hAnsi="Comic Sans MS"/>
        </w:rPr>
        <w:t xml:space="preserve"> di riconoscimento di e</w:t>
      </w:r>
      <w:r w:rsidR="00047A7D">
        <w:rPr>
          <w:rFonts w:ascii="Comic Sans MS" w:hAnsi="Comic Sans MS"/>
        </w:rPr>
        <w:t>ventuali errori di comprensione e di attivazione di strategie per la loro revisione.</w:t>
      </w:r>
    </w:p>
    <w:p w:rsidR="00F22B2E" w:rsidRDefault="00F22B2E" w:rsidP="005E2D07">
      <w:pPr>
        <w:rPr>
          <w:rFonts w:ascii="Comic Sans MS" w:hAnsi="Comic Sans MS"/>
        </w:rPr>
      </w:pPr>
    </w:p>
    <w:p w:rsidR="00661CC3" w:rsidRDefault="00661CC3" w:rsidP="005E2D07">
      <w:pPr>
        <w:rPr>
          <w:rFonts w:ascii="Comic Sans MS" w:hAnsi="Comic Sans MS"/>
        </w:rPr>
      </w:pPr>
      <w:r>
        <w:rPr>
          <w:rFonts w:ascii="Comic Sans MS" w:hAnsi="Comic Sans MS"/>
        </w:rPr>
        <w:t>RUOLO DELL’INSEGNANTE.</w:t>
      </w:r>
    </w:p>
    <w:p w:rsidR="005E2D07" w:rsidRDefault="00025FDA" w:rsidP="005E2D07">
      <w:pPr>
        <w:rPr>
          <w:rFonts w:ascii="Comic Sans MS" w:hAnsi="Comic Sans MS"/>
        </w:rPr>
      </w:pPr>
      <w:r>
        <w:rPr>
          <w:rFonts w:ascii="Comic Sans MS" w:hAnsi="Comic Sans MS"/>
        </w:rPr>
        <w:t xml:space="preserve">In tutto questo risulta determinante il ruolo </w:t>
      </w:r>
      <w:proofErr w:type="spellStart"/>
      <w:r>
        <w:rPr>
          <w:rFonts w:ascii="Comic Sans MS" w:hAnsi="Comic Sans MS"/>
        </w:rPr>
        <w:t>dell</w:t>
      </w:r>
      <w:proofErr w:type="spellEnd"/>
      <w:r>
        <w:rPr>
          <w:rFonts w:ascii="Comic Sans MS" w:hAnsi="Comic Sans MS"/>
        </w:rPr>
        <w:t xml:space="preserve"> ‘insegnante, infatti è lui che fissa gli obiettivi; che sostiene e supervisiona; è lui che guida e promuove le strategie e le procedure; è ancora lui , infine , che incoraggia gli allievi ad assumere un atteggiamento attivo e riflessivo e che dirige l’attenzione sulle difficoltà.</w:t>
      </w:r>
      <w:r w:rsidR="00F22B2E">
        <w:rPr>
          <w:rFonts w:ascii="Comic Sans MS" w:hAnsi="Comic Sans MS"/>
        </w:rPr>
        <w:t xml:space="preserve">                                                                           </w:t>
      </w:r>
      <w:r>
        <w:rPr>
          <w:rFonts w:ascii="Comic Sans MS" w:hAnsi="Comic Sans MS"/>
        </w:rPr>
        <w:t xml:space="preserve"> L’insegnante è dunque colui che” orchestra” gli apprendimenti e che conduce gli allievi ad appropriarsi, in modo collaborativo, delle strategie di comprensione attraverso l’esercizio, il dibattito e l</w:t>
      </w:r>
      <w:r w:rsidR="00C375FA">
        <w:rPr>
          <w:rFonts w:ascii="Comic Sans MS" w:hAnsi="Comic Sans MS"/>
        </w:rPr>
        <w:t>a discussione.</w:t>
      </w:r>
      <w:r w:rsidR="00661CC3">
        <w:rPr>
          <w:rFonts w:ascii="Comic Sans MS" w:hAnsi="Comic Sans MS"/>
        </w:rPr>
        <w:t xml:space="preserve"> </w:t>
      </w:r>
    </w:p>
    <w:p w:rsidR="003D662C" w:rsidRDefault="003D662C" w:rsidP="005E2D07">
      <w:pPr>
        <w:rPr>
          <w:rFonts w:ascii="Comic Sans MS" w:hAnsi="Comic Sans MS"/>
        </w:rPr>
      </w:pPr>
      <w:bookmarkStart w:id="0" w:name="_GoBack"/>
      <w:bookmarkEnd w:id="0"/>
    </w:p>
    <w:p w:rsidR="003D662C" w:rsidRDefault="003D662C" w:rsidP="005E2D07">
      <w:pPr>
        <w:rPr>
          <w:rFonts w:ascii="Comic Sans MS" w:hAnsi="Comic Sans MS"/>
        </w:rPr>
      </w:pPr>
    </w:p>
    <w:p w:rsidR="003D662C" w:rsidRDefault="003D662C" w:rsidP="005E2D07">
      <w:pPr>
        <w:rPr>
          <w:rFonts w:ascii="Comic Sans MS" w:hAnsi="Comic Sans MS"/>
        </w:rPr>
      </w:pPr>
    </w:p>
    <w:p w:rsidR="00661CC3" w:rsidRDefault="00661CC3" w:rsidP="005E2D07">
      <w:pPr>
        <w:rPr>
          <w:rFonts w:ascii="Comic Sans MS" w:hAnsi="Comic Sans MS"/>
        </w:rPr>
      </w:pPr>
      <w:r>
        <w:rPr>
          <w:rFonts w:ascii="Comic Sans MS" w:hAnsi="Comic Sans MS"/>
        </w:rPr>
        <w:t>METODOLOGIE  DIDATTICHE.</w:t>
      </w:r>
    </w:p>
    <w:p w:rsidR="00661CC3" w:rsidRDefault="00661CC3" w:rsidP="005E2D07">
      <w:pPr>
        <w:rPr>
          <w:rFonts w:ascii="Comic Sans MS" w:hAnsi="Comic Sans MS"/>
        </w:rPr>
      </w:pPr>
      <w:r>
        <w:rPr>
          <w:rFonts w:ascii="Comic Sans MS" w:hAnsi="Comic Sans MS"/>
        </w:rPr>
        <w:t>Sul piano metodologico assume centralità il concetto di “interazione” (si passa quindi da sistema competitivo a sistema cooperativo) realizzata a più livelli : fra gli allievi, o fra gli allievi e l’insegnante. Di qui, la crescente attenzione riservata alle metodologie collaborative di lavoro in classe:</w:t>
      </w:r>
    </w:p>
    <w:p w:rsidR="00661CC3" w:rsidRDefault="00D92230" w:rsidP="00D92230">
      <w:pPr>
        <w:pStyle w:val="Paragrafoelenco"/>
        <w:numPr>
          <w:ilvl w:val="0"/>
          <w:numId w:val="3"/>
        </w:numPr>
        <w:rPr>
          <w:rFonts w:ascii="Comic Sans MS" w:hAnsi="Comic Sans MS"/>
        </w:rPr>
      </w:pPr>
      <w:r>
        <w:rPr>
          <w:rFonts w:ascii="Comic Sans MS" w:hAnsi="Comic Sans MS"/>
        </w:rPr>
        <w:t>apprendimento cooperativo</w:t>
      </w:r>
    </w:p>
    <w:p w:rsidR="00D92230" w:rsidRDefault="00D92230" w:rsidP="00D92230">
      <w:pPr>
        <w:pStyle w:val="Paragrafoelenco"/>
        <w:numPr>
          <w:ilvl w:val="0"/>
          <w:numId w:val="3"/>
        </w:numPr>
        <w:rPr>
          <w:rFonts w:ascii="Comic Sans MS" w:hAnsi="Comic Sans MS"/>
        </w:rPr>
      </w:pPr>
      <w:r>
        <w:rPr>
          <w:rFonts w:ascii="Comic Sans MS" w:hAnsi="Comic Sans MS"/>
        </w:rPr>
        <w:t xml:space="preserve">co-costruzione della conoscenza tramite discussione. </w:t>
      </w:r>
    </w:p>
    <w:p w:rsidR="00D92230" w:rsidRDefault="00D92230" w:rsidP="00D92230">
      <w:pPr>
        <w:pStyle w:val="Paragrafoelenco"/>
        <w:rPr>
          <w:rFonts w:ascii="Comic Sans MS" w:hAnsi="Comic Sans MS"/>
        </w:rPr>
      </w:pPr>
    </w:p>
    <w:p w:rsidR="00D92230" w:rsidRPr="00D92230" w:rsidRDefault="00D92230" w:rsidP="00D92230">
      <w:pPr>
        <w:pStyle w:val="Paragrafoelenco"/>
        <w:rPr>
          <w:rFonts w:ascii="Comic Sans MS" w:hAnsi="Comic Sans MS"/>
        </w:rPr>
      </w:pPr>
    </w:p>
    <w:p w:rsidR="005E2D07" w:rsidRDefault="005E2D07" w:rsidP="005E2D07">
      <w:pPr>
        <w:rPr>
          <w:rFonts w:ascii="Comic Sans MS" w:hAnsi="Comic Sans MS"/>
        </w:rPr>
      </w:pPr>
    </w:p>
    <w:p w:rsidR="005E2D07" w:rsidRDefault="005E2D07" w:rsidP="005E2D07">
      <w:pPr>
        <w:rPr>
          <w:rFonts w:ascii="Comic Sans MS" w:hAnsi="Comic Sans MS"/>
        </w:rPr>
      </w:pPr>
    </w:p>
    <w:p w:rsidR="005E2D07" w:rsidRDefault="00A418F9" w:rsidP="005E2D07">
      <w:pPr>
        <w:rPr>
          <w:rFonts w:ascii="Comic Sans MS" w:hAnsi="Comic Sans MS"/>
        </w:rPr>
      </w:pPr>
      <w:r>
        <w:rPr>
          <w:rFonts w:ascii="Comic Sans MS" w:hAnsi="Comic Sans MS"/>
        </w:rPr>
        <w:lastRenderedPageBreak/>
        <w:t>.</w:t>
      </w:r>
    </w:p>
    <w:p w:rsidR="00A418F9" w:rsidRDefault="00A418F9" w:rsidP="005E2D07">
      <w:pPr>
        <w:rPr>
          <w:rFonts w:ascii="Comic Sans MS" w:hAnsi="Comic Sans MS"/>
        </w:rPr>
      </w:pPr>
    </w:p>
    <w:p w:rsidR="005E2D07" w:rsidRPr="004B2140" w:rsidRDefault="005E2D07" w:rsidP="005E2D07">
      <w:pPr>
        <w:rPr>
          <w:rFonts w:ascii="Comic Sans MS" w:hAnsi="Comic Sans MS"/>
          <w:color w:val="FF0000"/>
        </w:rPr>
      </w:pPr>
    </w:p>
    <w:p w:rsidR="005E2D07" w:rsidRDefault="005E2D07" w:rsidP="005E2D07">
      <w:pPr>
        <w:rPr>
          <w:rFonts w:ascii="Comic Sans MS" w:hAnsi="Comic Sans MS"/>
        </w:rPr>
      </w:pPr>
    </w:p>
    <w:tbl>
      <w:tblPr>
        <w:tblW w:w="1093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30"/>
        <w:gridCol w:w="7905"/>
      </w:tblGrid>
      <w:tr w:rsidR="000F2716" w:rsidTr="000F2716">
        <w:trPr>
          <w:trHeight w:val="855"/>
        </w:trPr>
        <w:tc>
          <w:tcPr>
            <w:tcW w:w="3030" w:type="dxa"/>
          </w:tcPr>
          <w:p w:rsidR="000F2716" w:rsidRDefault="000F2716" w:rsidP="000F2716">
            <w:pPr>
              <w:rPr>
                <w:rFonts w:ascii="Comic Sans MS" w:hAnsi="Comic Sans MS"/>
              </w:rPr>
            </w:pPr>
          </w:p>
        </w:tc>
        <w:tc>
          <w:tcPr>
            <w:tcW w:w="7905" w:type="dxa"/>
          </w:tcPr>
          <w:p w:rsidR="000F2716" w:rsidRDefault="000F2716" w:rsidP="000F2716">
            <w:pPr>
              <w:rPr>
                <w:rFonts w:ascii="Comic Sans MS" w:hAnsi="Comic Sans MS"/>
              </w:rPr>
            </w:pPr>
          </w:p>
        </w:tc>
      </w:tr>
      <w:tr w:rsidR="00185DD7" w:rsidTr="000F2716">
        <w:trPr>
          <w:trHeight w:val="548"/>
        </w:trPr>
        <w:tc>
          <w:tcPr>
            <w:tcW w:w="3030" w:type="dxa"/>
            <w:tcBorders>
              <w:right w:val="single" w:sz="4" w:space="0" w:color="auto"/>
            </w:tcBorders>
            <w:shd w:val="clear" w:color="auto" w:fill="auto"/>
          </w:tcPr>
          <w:p w:rsidR="00185DD7" w:rsidRDefault="00185DD7" w:rsidP="000F2716">
            <w:pPr>
              <w:rPr>
                <w:rFonts w:ascii="Comic Sans MS" w:hAnsi="Comic Sans MS"/>
              </w:rPr>
            </w:pPr>
            <w:r>
              <w:rPr>
                <w:rFonts w:ascii="Comic Sans MS" w:hAnsi="Comic Sans MS"/>
              </w:rPr>
              <w:t>Competenza da promuovere</w:t>
            </w:r>
          </w:p>
        </w:tc>
        <w:tc>
          <w:tcPr>
            <w:tcW w:w="7905" w:type="dxa"/>
            <w:tcBorders>
              <w:right w:val="single" w:sz="4" w:space="0" w:color="auto"/>
            </w:tcBorders>
            <w:shd w:val="clear" w:color="auto" w:fill="auto"/>
          </w:tcPr>
          <w:p w:rsidR="00185DD7" w:rsidRDefault="00371008" w:rsidP="000F2716">
            <w:pPr>
              <w:rPr>
                <w:rFonts w:ascii="Comic Sans MS" w:hAnsi="Comic Sans MS"/>
              </w:rPr>
            </w:pPr>
            <w:r>
              <w:rPr>
                <w:rFonts w:ascii="Comic Sans MS" w:hAnsi="Comic Sans MS"/>
              </w:rPr>
              <w:t>Comprensione del testo verbale e iconico.</w:t>
            </w:r>
          </w:p>
        </w:tc>
      </w:tr>
      <w:tr w:rsidR="00185DD7" w:rsidTr="000F2716">
        <w:trPr>
          <w:trHeight w:val="630"/>
        </w:trPr>
        <w:tc>
          <w:tcPr>
            <w:tcW w:w="3030" w:type="dxa"/>
            <w:tcBorders>
              <w:right w:val="single" w:sz="4" w:space="0" w:color="auto"/>
            </w:tcBorders>
            <w:shd w:val="clear" w:color="auto" w:fill="auto"/>
          </w:tcPr>
          <w:p w:rsidR="00185DD7" w:rsidRDefault="00185DD7" w:rsidP="000F2716">
            <w:pPr>
              <w:rPr>
                <w:rFonts w:ascii="Comic Sans MS" w:hAnsi="Comic Sans MS"/>
              </w:rPr>
            </w:pPr>
            <w:r>
              <w:rPr>
                <w:rFonts w:ascii="Comic Sans MS" w:hAnsi="Comic Sans MS"/>
              </w:rPr>
              <w:t>Campo di esperienza interessato</w:t>
            </w:r>
          </w:p>
        </w:tc>
        <w:tc>
          <w:tcPr>
            <w:tcW w:w="7905" w:type="dxa"/>
            <w:tcBorders>
              <w:right w:val="single" w:sz="4" w:space="0" w:color="auto"/>
            </w:tcBorders>
            <w:shd w:val="clear" w:color="auto" w:fill="auto"/>
          </w:tcPr>
          <w:p w:rsidR="00185DD7" w:rsidRDefault="00185DD7" w:rsidP="000F2716">
            <w:pPr>
              <w:rPr>
                <w:rFonts w:ascii="Comic Sans MS" w:hAnsi="Comic Sans MS"/>
              </w:rPr>
            </w:pPr>
            <w:r>
              <w:rPr>
                <w:rFonts w:ascii="Comic Sans MS" w:hAnsi="Comic Sans MS"/>
              </w:rPr>
              <w:t>I discorsi e le parole</w:t>
            </w:r>
            <w:r w:rsidR="00371008">
              <w:rPr>
                <w:rFonts w:ascii="Comic Sans MS" w:hAnsi="Comic Sans MS"/>
              </w:rPr>
              <w:t>.</w:t>
            </w:r>
          </w:p>
        </w:tc>
      </w:tr>
    </w:tbl>
    <w:p w:rsidR="005E2D07" w:rsidRPr="00047A7D" w:rsidRDefault="00097B7F" w:rsidP="005E2D07">
      <w:pPr>
        <w:rPr>
          <w:rFonts w:ascii="Comic Sans MS" w:hAnsi="Comic Sans MS"/>
        </w:rPr>
      </w:pPr>
      <w:r>
        <w:rPr>
          <w:rFonts w:ascii="Comic Sans MS" w:hAnsi="Comic Sans MS"/>
        </w:rPr>
        <w:t xml:space="preserve"> </w:t>
      </w:r>
    </w:p>
    <w:tbl>
      <w:tblPr>
        <w:tblStyle w:val="Grigliatabella"/>
        <w:tblW w:w="11441" w:type="dxa"/>
        <w:tblInd w:w="-731" w:type="dxa"/>
        <w:tblCellMar>
          <w:left w:w="70" w:type="dxa"/>
          <w:right w:w="70" w:type="dxa"/>
        </w:tblCellMar>
        <w:tblLook w:val="0000"/>
      </w:tblPr>
      <w:tblGrid>
        <w:gridCol w:w="1647"/>
        <w:gridCol w:w="1123"/>
        <w:gridCol w:w="800"/>
        <w:gridCol w:w="1720"/>
        <w:gridCol w:w="1588"/>
        <w:gridCol w:w="1246"/>
        <w:gridCol w:w="1686"/>
        <w:gridCol w:w="1606"/>
        <w:gridCol w:w="25"/>
      </w:tblGrid>
      <w:tr w:rsidR="00C5379E" w:rsidTr="00E9269C">
        <w:trPr>
          <w:trHeight w:val="1245"/>
        </w:trPr>
        <w:tc>
          <w:tcPr>
            <w:tcW w:w="1647" w:type="dxa"/>
          </w:tcPr>
          <w:p w:rsidR="00C5379E" w:rsidRDefault="00C5379E" w:rsidP="0047498B">
            <w:pPr>
              <w:rPr>
                <w:rFonts w:ascii="Comic Sans MS" w:hAnsi="Comic Sans MS"/>
              </w:rPr>
            </w:pPr>
            <w:r w:rsidRPr="00811193">
              <w:rPr>
                <w:rFonts w:ascii="Comic Sans MS" w:hAnsi="Comic Sans MS"/>
              </w:rPr>
              <w:t>Obiettivi di  apprendimento</w:t>
            </w:r>
          </w:p>
        </w:tc>
        <w:tc>
          <w:tcPr>
            <w:tcW w:w="1123" w:type="dxa"/>
          </w:tcPr>
          <w:p w:rsidR="00C5379E" w:rsidRDefault="00C5379E" w:rsidP="0047498B">
            <w:pPr>
              <w:rPr>
                <w:rFonts w:ascii="Comic Sans MS" w:hAnsi="Comic Sans MS"/>
              </w:rPr>
            </w:pPr>
            <w:r>
              <w:rPr>
                <w:rFonts w:ascii="Comic Sans MS" w:hAnsi="Comic Sans MS"/>
              </w:rPr>
              <w:t>Contenuti</w:t>
            </w:r>
          </w:p>
        </w:tc>
        <w:tc>
          <w:tcPr>
            <w:tcW w:w="2520" w:type="dxa"/>
            <w:gridSpan w:val="2"/>
          </w:tcPr>
          <w:p w:rsidR="00C5379E" w:rsidRDefault="00C5379E" w:rsidP="0047498B">
            <w:pPr>
              <w:rPr>
                <w:rFonts w:ascii="Comic Sans MS" w:hAnsi="Comic Sans MS"/>
              </w:rPr>
            </w:pPr>
            <w:r>
              <w:rPr>
                <w:rFonts w:ascii="Comic Sans MS" w:hAnsi="Comic Sans MS"/>
              </w:rPr>
              <w:t>Attività</w:t>
            </w:r>
          </w:p>
        </w:tc>
        <w:tc>
          <w:tcPr>
            <w:tcW w:w="1588" w:type="dxa"/>
          </w:tcPr>
          <w:p w:rsidR="00C5379E" w:rsidRDefault="00C5379E" w:rsidP="0047498B">
            <w:pPr>
              <w:rPr>
                <w:rFonts w:ascii="Comic Sans MS" w:hAnsi="Comic Sans MS"/>
              </w:rPr>
            </w:pPr>
            <w:r>
              <w:rPr>
                <w:rFonts w:ascii="Comic Sans MS" w:hAnsi="Comic Sans MS"/>
              </w:rPr>
              <w:t>Metodi</w:t>
            </w:r>
          </w:p>
        </w:tc>
        <w:tc>
          <w:tcPr>
            <w:tcW w:w="1246" w:type="dxa"/>
          </w:tcPr>
          <w:p w:rsidR="00C5379E" w:rsidRDefault="00C5379E" w:rsidP="0047498B">
            <w:pPr>
              <w:rPr>
                <w:rFonts w:ascii="Comic Sans MS" w:hAnsi="Comic Sans MS"/>
              </w:rPr>
            </w:pPr>
            <w:r>
              <w:rPr>
                <w:rFonts w:ascii="Comic Sans MS" w:hAnsi="Comic Sans MS"/>
              </w:rPr>
              <w:t>strumenti</w:t>
            </w:r>
          </w:p>
        </w:tc>
        <w:tc>
          <w:tcPr>
            <w:tcW w:w="1686" w:type="dxa"/>
          </w:tcPr>
          <w:p w:rsidR="00C5379E" w:rsidRDefault="00C5379E" w:rsidP="0047498B">
            <w:pPr>
              <w:rPr>
                <w:rFonts w:ascii="Comic Sans MS" w:hAnsi="Comic Sans MS"/>
              </w:rPr>
            </w:pPr>
            <w:r>
              <w:rPr>
                <w:rFonts w:ascii="Comic Sans MS" w:hAnsi="Comic Sans MS"/>
              </w:rPr>
              <w:t>Valutazione obiettivi Di apprendimento</w:t>
            </w:r>
          </w:p>
          <w:p w:rsidR="00C5379E" w:rsidRDefault="00C5379E" w:rsidP="0047498B">
            <w:pPr>
              <w:rPr>
                <w:rFonts w:ascii="Comic Sans MS" w:hAnsi="Comic Sans MS"/>
              </w:rPr>
            </w:pPr>
          </w:p>
        </w:tc>
        <w:tc>
          <w:tcPr>
            <w:tcW w:w="1631" w:type="dxa"/>
            <w:gridSpan w:val="2"/>
          </w:tcPr>
          <w:p w:rsidR="00C5379E" w:rsidRDefault="00C5379E" w:rsidP="0047498B">
            <w:pPr>
              <w:rPr>
                <w:rFonts w:ascii="Comic Sans MS" w:hAnsi="Comic Sans MS"/>
              </w:rPr>
            </w:pPr>
            <w:r>
              <w:rPr>
                <w:rFonts w:ascii="Comic Sans MS" w:hAnsi="Comic Sans MS"/>
              </w:rPr>
              <w:t>Valutazione della competenza</w:t>
            </w:r>
          </w:p>
          <w:p w:rsidR="00C5379E" w:rsidRDefault="00C5379E">
            <w:pPr>
              <w:rPr>
                <w:rFonts w:ascii="Comic Sans MS" w:hAnsi="Comic Sans MS"/>
              </w:rPr>
            </w:pPr>
          </w:p>
          <w:p w:rsidR="00C5379E" w:rsidRDefault="00C5379E">
            <w:pPr>
              <w:rPr>
                <w:rFonts w:ascii="Comic Sans MS" w:hAnsi="Comic Sans MS"/>
              </w:rPr>
            </w:pPr>
          </w:p>
          <w:p w:rsidR="00C5379E" w:rsidRDefault="00C5379E" w:rsidP="00DE43D5">
            <w:pPr>
              <w:rPr>
                <w:rFonts w:ascii="Comic Sans MS" w:hAnsi="Comic Sans MS"/>
              </w:rPr>
            </w:pPr>
          </w:p>
        </w:tc>
      </w:tr>
      <w:tr w:rsidR="00C5379E" w:rsidTr="00E9269C">
        <w:trPr>
          <w:trHeight w:val="4000"/>
        </w:trPr>
        <w:tc>
          <w:tcPr>
            <w:tcW w:w="1647" w:type="dxa"/>
            <w:tcBorders>
              <w:bottom w:val="single" w:sz="4" w:space="0" w:color="auto"/>
            </w:tcBorders>
          </w:tcPr>
          <w:p w:rsidR="005A1B01" w:rsidRDefault="002A2C6C" w:rsidP="0047498B">
            <w:pPr>
              <w:rPr>
                <w:rFonts w:ascii="Comic Sans MS" w:hAnsi="Comic Sans MS"/>
              </w:rPr>
            </w:pPr>
            <w:r>
              <w:rPr>
                <w:rFonts w:ascii="Comic Sans MS" w:hAnsi="Comic Sans MS"/>
              </w:rPr>
              <w:t xml:space="preserve"> </w:t>
            </w:r>
            <w:r w:rsidR="005A1B01">
              <w:rPr>
                <w:rFonts w:ascii="Comic Sans MS" w:hAnsi="Comic Sans MS"/>
              </w:rPr>
              <w:t xml:space="preserve">Ascoltare, </w:t>
            </w:r>
          </w:p>
          <w:p w:rsidR="005A1B01" w:rsidRDefault="005A1B01" w:rsidP="0047498B">
            <w:pPr>
              <w:rPr>
                <w:rFonts w:ascii="Comic Sans MS" w:hAnsi="Comic Sans MS"/>
              </w:rPr>
            </w:pPr>
            <w:r>
              <w:rPr>
                <w:rFonts w:ascii="Comic Sans MS" w:hAnsi="Comic Sans MS"/>
              </w:rPr>
              <w:t>comprendere,</w:t>
            </w:r>
          </w:p>
          <w:p w:rsidR="005A1B01" w:rsidRDefault="005A1B01" w:rsidP="0047498B">
            <w:pPr>
              <w:rPr>
                <w:rFonts w:ascii="Comic Sans MS" w:hAnsi="Comic Sans MS"/>
              </w:rPr>
            </w:pPr>
            <w:r>
              <w:rPr>
                <w:rFonts w:ascii="Comic Sans MS" w:hAnsi="Comic Sans MS"/>
              </w:rPr>
              <w:t>individuare e</w:t>
            </w:r>
          </w:p>
          <w:p w:rsidR="005A1B01" w:rsidRDefault="005A1B01" w:rsidP="0047498B">
            <w:pPr>
              <w:rPr>
                <w:rFonts w:ascii="Comic Sans MS" w:hAnsi="Comic Sans MS"/>
              </w:rPr>
            </w:pPr>
            <w:r>
              <w:rPr>
                <w:rFonts w:ascii="Comic Sans MS" w:hAnsi="Comic Sans MS"/>
              </w:rPr>
              <w:t>interiorizzare</w:t>
            </w:r>
          </w:p>
          <w:p w:rsidR="005A1B01" w:rsidRDefault="005A1B01" w:rsidP="0047498B">
            <w:pPr>
              <w:rPr>
                <w:rFonts w:ascii="Comic Sans MS" w:hAnsi="Comic Sans MS"/>
              </w:rPr>
            </w:pPr>
            <w:r>
              <w:rPr>
                <w:rFonts w:ascii="Comic Sans MS" w:hAnsi="Comic Sans MS"/>
              </w:rPr>
              <w:t xml:space="preserve">gli elementi </w:t>
            </w:r>
          </w:p>
          <w:p w:rsidR="005A1B01" w:rsidRDefault="005A1B01" w:rsidP="0047498B">
            <w:pPr>
              <w:rPr>
                <w:rFonts w:ascii="Comic Sans MS" w:hAnsi="Comic Sans MS"/>
              </w:rPr>
            </w:pPr>
            <w:r>
              <w:rPr>
                <w:rFonts w:ascii="Comic Sans MS" w:hAnsi="Comic Sans MS"/>
              </w:rPr>
              <w:t xml:space="preserve">salienti di una </w:t>
            </w:r>
          </w:p>
          <w:p w:rsidR="005A1B01" w:rsidRDefault="005A1B01" w:rsidP="0047498B">
            <w:pPr>
              <w:rPr>
                <w:rFonts w:ascii="Comic Sans MS" w:hAnsi="Comic Sans MS"/>
              </w:rPr>
            </w:pPr>
            <w:r>
              <w:rPr>
                <w:rFonts w:ascii="Comic Sans MS" w:hAnsi="Comic Sans MS"/>
              </w:rPr>
              <w:t>storia letta</w:t>
            </w:r>
          </w:p>
          <w:p w:rsidR="00C5379E" w:rsidRPr="00811193" w:rsidRDefault="005A1B01" w:rsidP="0047498B">
            <w:pPr>
              <w:rPr>
                <w:rFonts w:ascii="Comic Sans MS" w:hAnsi="Comic Sans MS"/>
              </w:rPr>
            </w:pPr>
            <w:r>
              <w:rPr>
                <w:rFonts w:ascii="Comic Sans MS" w:hAnsi="Comic Sans MS"/>
              </w:rPr>
              <w:t xml:space="preserve">dall’insegnante </w:t>
            </w:r>
          </w:p>
        </w:tc>
        <w:tc>
          <w:tcPr>
            <w:tcW w:w="1123" w:type="dxa"/>
            <w:tcBorders>
              <w:bottom w:val="single" w:sz="4" w:space="0" w:color="auto"/>
            </w:tcBorders>
          </w:tcPr>
          <w:p w:rsidR="00C5379E" w:rsidRDefault="00C5379E" w:rsidP="0047498B">
            <w:pPr>
              <w:rPr>
                <w:rFonts w:ascii="Comic Sans MS" w:hAnsi="Comic Sans MS"/>
              </w:rPr>
            </w:pPr>
            <w:r>
              <w:rPr>
                <w:rFonts w:ascii="Comic Sans MS" w:hAnsi="Comic Sans MS"/>
              </w:rPr>
              <w:t xml:space="preserve">Leo </w:t>
            </w:r>
            <w:proofErr w:type="spellStart"/>
            <w:r>
              <w:rPr>
                <w:rFonts w:ascii="Comic Sans MS" w:hAnsi="Comic Sans MS"/>
              </w:rPr>
              <w:t>Lionni</w:t>
            </w:r>
            <w:proofErr w:type="spellEnd"/>
          </w:p>
          <w:p w:rsidR="00C5379E" w:rsidRDefault="00C5379E" w:rsidP="0047498B">
            <w:pPr>
              <w:rPr>
                <w:rFonts w:ascii="Comic Sans MS" w:hAnsi="Comic Sans MS"/>
              </w:rPr>
            </w:pPr>
            <w:r>
              <w:rPr>
                <w:rFonts w:ascii="Comic Sans MS" w:hAnsi="Comic Sans MS"/>
              </w:rPr>
              <w:t>“un pesce è un pesce”</w:t>
            </w:r>
          </w:p>
        </w:tc>
        <w:tc>
          <w:tcPr>
            <w:tcW w:w="2520" w:type="dxa"/>
            <w:gridSpan w:val="2"/>
            <w:tcBorders>
              <w:bottom w:val="single" w:sz="4" w:space="0" w:color="auto"/>
            </w:tcBorders>
          </w:tcPr>
          <w:p w:rsidR="00C5379E" w:rsidRDefault="00C5379E" w:rsidP="0047498B">
            <w:pPr>
              <w:rPr>
                <w:rFonts w:ascii="Comic Sans MS" w:hAnsi="Comic Sans MS"/>
              </w:rPr>
            </w:pPr>
            <w:r>
              <w:rPr>
                <w:rFonts w:ascii="Comic Sans MS" w:hAnsi="Comic Sans MS"/>
              </w:rPr>
              <w:t>Riproduzione grafica degli elementi della storia. Drammatizzazione.</w:t>
            </w:r>
          </w:p>
          <w:p w:rsidR="00C5379E" w:rsidRDefault="00C5379E" w:rsidP="0047498B">
            <w:pPr>
              <w:rPr>
                <w:rFonts w:ascii="Comic Sans MS" w:hAnsi="Comic Sans MS"/>
              </w:rPr>
            </w:pPr>
            <w:r>
              <w:rPr>
                <w:rFonts w:ascii="Comic Sans MS" w:hAnsi="Comic Sans MS"/>
              </w:rPr>
              <w:t>Mettere in sequenza la storia e, attraverso schede didattiche, individuare gli elementi salienti della storia</w:t>
            </w:r>
            <w:r w:rsidR="003434FE">
              <w:rPr>
                <w:rFonts w:ascii="Comic Sans MS" w:hAnsi="Comic Sans MS"/>
              </w:rPr>
              <w:t>.</w:t>
            </w:r>
            <w:r>
              <w:rPr>
                <w:rFonts w:ascii="Comic Sans MS" w:hAnsi="Comic Sans MS"/>
              </w:rPr>
              <w:t xml:space="preserve"> </w:t>
            </w:r>
            <w:r w:rsidR="00CE692A">
              <w:rPr>
                <w:rFonts w:ascii="Comic Sans MS" w:hAnsi="Comic Sans MS"/>
              </w:rPr>
              <w:t>Attraverso l’uso di immagini</w:t>
            </w:r>
            <w:r w:rsidR="003434FE">
              <w:rPr>
                <w:rFonts w:ascii="Comic Sans MS" w:hAnsi="Comic Sans MS"/>
              </w:rPr>
              <w:t xml:space="preserve"> provare a</w:t>
            </w:r>
            <w:r w:rsidR="00CE692A">
              <w:rPr>
                <w:rFonts w:ascii="Comic Sans MS" w:hAnsi="Comic Sans MS"/>
              </w:rPr>
              <w:t xml:space="preserve"> fare inferenze proattive(anticipazioni)</w:t>
            </w:r>
          </w:p>
          <w:p w:rsidR="00CE692A" w:rsidRDefault="00CE692A" w:rsidP="0047498B">
            <w:pPr>
              <w:rPr>
                <w:rFonts w:ascii="Comic Sans MS" w:hAnsi="Comic Sans MS"/>
              </w:rPr>
            </w:pPr>
            <w:r>
              <w:rPr>
                <w:rFonts w:ascii="Comic Sans MS" w:hAnsi="Comic Sans MS"/>
              </w:rPr>
              <w:t xml:space="preserve">  O Retroattive.</w:t>
            </w:r>
          </w:p>
        </w:tc>
        <w:tc>
          <w:tcPr>
            <w:tcW w:w="1588" w:type="dxa"/>
            <w:tcBorders>
              <w:bottom w:val="single" w:sz="4" w:space="0" w:color="auto"/>
            </w:tcBorders>
          </w:tcPr>
          <w:p w:rsidR="00C5379E" w:rsidRDefault="00C5379E" w:rsidP="0047498B">
            <w:pPr>
              <w:rPr>
                <w:rFonts w:ascii="Comic Sans MS" w:hAnsi="Comic Sans MS"/>
              </w:rPr>
            </w:pPr>
            <w:r>
              <w:rPr>
                <w:rFonts w:ascii="Comic Sans MS" w:hAnsi="Comic Sans MS"/>
              </w:rPr>
              <w:t xml:space="preserve">Lettura della storia </w:t>
            </w:r>
            <w:r w:rsidR="00BA40A0">
              <w:rPr>
                <w:rFonts w:ascii="Comic Sans MS" w:hAnsi="Comic Sans MS"/>
              </w:rPr>
              <w:t xml:space="preserve">ad alta voce </w:t>
            </w:r>
            <w:r>
              <w:rPr>
                <w:rFonts w:ascii="Comic Sans MS" w:hAnsi="Comic Sans MS"/>
              </w:rPr>
              <w:t xml:space="preserve">con ausilio di immagini </w:t>
            </w:r>
            <w:r w:rsidR="00CE692A">
              <w:rPr>
                <w:rFonts w:ascii="Comic Sans MS" w:hAnsi="Comic Sans MS"/>
              </w:rPr>
              <w:t>.</w:t>
            </w:r>
          </w:p>
          <w:p w:rsidR="00C5379E" w:rsidRDefault="00C5379E" w:rsidP="0047498B">
            <w:pPr>
              <w:rPr>
                <w:rFonts w:ascii="Comic Sans MS" w:hAnsi="Comic Sans MS"/>
              </w:rPr>
            </w:pPr>
            <w:r>
              <w:rPr>
                <w:rFonts w:ascii="Comic Sans MS" w:hAnsi="Comic Sans MS"/>
              </w:rPr>
              <w:t xml:space="preserve">Lavoro individuale lavoro di gruppo </w:t>
            </w:r>
          </w:p>
          <w:p w:rsidR="00C5379E" w:rsidRDefault="00C5379E" w:rsidP="0047498B">
            <w:pPr>
              <w:rPr>
                <w:rFonts w:ascii="Comic Sans MS" w:hAnsi="Comic Sans MS"/>
              </w:rPr>
            </w:pPr>
            <w:r>
              <w:rPr>
                <w:rFonts w:ascii="Comic Sans MS" w:hAnsi="Comic Sans MS"/>
              </w:rPr>
              <w:t>Conversazione collettiva</w:t>
            </w:r>
            <w:r w:rsidR="00CE692A">
              <w:rPr>
                <w:rFonts w:ascii="Comic Sans MS" w:hAnsi="Comic Sans MS"/>
              </w:rPr>
              <w:t>.</w:t>
            </w:r>
          </w:p>
        </w:tc>
        <w:tc>
          <w:tcPr>
            <w:tcW w:w="1246" w:type="dxa"/>
            <w:tcBorders>
              <w:bottom w:val="single" w:sz="4" w:space="0" w:color="auto"/>
            </w:tcBorders>
          </w:tcPr>
          <w:p w:rsidR="00C5379E" w:rsidRDefault="00C5379E" w:rsidP="0047498B">
            <w:pPr>
              <w:rPr>
                <w:rFonts w:ascii="Comic Sans MS" w:hAnsi="Comic Sans MS"/>
              </w:rPr>
            </w:pPr>
            <w:r>
              <w:rPr>
                <w:rFonts w:ascii="Comic Sans MS" w:hAnsi="Comic Sans MS"/>
              </w:rPr>
              <w:t>Libro</w:t>
            </w:r>
            <w:r w:rsidR="000D7909">
              <w:rPr>
                <w:rFonts w:ascii="Comic Sans MS" w:hAnsi="Comic Sans MS"/>
              </w:rPr>
              <w:t xml:space="preserve">, </w:t>
            </w:r>
            <w:r>
              <w:rPr>
                <w:rFonts w:ascii="Comic Sans MS" w:hAnsi="Comic Sans MS"/>
              </w:rPr>
              <w:t xml:space="preserve"> schede didattiche ,materiale vario</w:t>
            </w:r>
            <w:r w:rsidR="000A0EE7">
              <w:rPr>
                <w:rFonts w:ascii="Comic Sans MS" w:hAnsi="Comic Sans MS"/>
              </w:rPr>
              <w:t xml:space="preserve"> di facile consumo e riciclo.</w:t>
            </w:r>
          </w:p>
        </w:tc>
        <w:tc>
          <w:tcPr>
            <w:tcW w:w="1686" w:type="dxa"/>
            <w:tcBorders>
              <w:bottom w:val="single" w:sz="4" w:space="0" w:color="auto"/>
            </w:tcBorders>
          </w:tcPr>
          <w:p w:rsidR="00C5379E" w:rsidRDefault="00C75263" w:rsidP="0047498B">
            <w:pPr>
              <w:rPr>
                <w:rFonts w:ascii="Comic Sans MS" w:hAnsi="Comic Sans MS"/>
              </w:rPr>
            </w:pPr>
            <w:r>
              <w:rPr>
                <w:rFonts w:ascii="Comic Sans MS" w:hAnsi="Comic Sans MS"/>
              </w:rPr>
              <w:t xml:space="preserve"> </w:t>
            </w:r>
            <w:r w:rsidR="00C5379E">
              <w:rPr>
                <w:rFonts w:ascii="Comic Sans MS" w:hAnsi="Comic Sans MS"/>
              </w:rPr>
              <w:t>valutazione</w:t>
            </w:r>
            <w:r w:rsidR="000A0EE7">
              <w:rPr>
                <w:rFonts w:ascii="Comic Sans MS" w:hAnsi="Comic Sans MS"/>
              </w:rPr>
              <w:t xml:space="preserve"> effettuate</w:t>
            </w:r>
            <w:r>
              <w:rPr>
                <w:rFonts w:ascii="Comic Sans MS" w:hAnsi="Comic Sans MS"/>
              </w:rPr>
              <w:t xml:space="preserve"> in itinere dall’insegnante</w:t>
            </w:r>
            <w:r w:rsidR="000A0EE7">
              <w:rPr>
                <w:rFonts w:ascii="Comic Sans MS" w:hAnsi="Comic Sans MS"/>
              </w:rPr>
              <w:t>.</w:t>
            </w:r>
          </w:p>
          <w:p w:rsidR="000A0EE7" w:rsidRDefault="000A0EE7" w:rsidP="0047498B">
            <w:pPr>
              <w:rPr>
                <w:rFonts w:ascii="Comic Sans MS" w:hAnsi="Comic Sans MS"/>
              </w:rPr>
            </w:pPr>
            <w:r>
              <w:rPr>
                <w:rFonts w:ascii="Comic Sans MS" w:hAnsi="Comic Sans MS"/>
              </w:rPr>
              <w:t xml:space="preserve">Valutazione finale effettuata attraverso la realizzazione di elaborati grafici e attraverso la creazione di un libro. </w:t>
            </w:r>
          </w:p>
        </w:tc>
        <w:tc>
          <w:tcPr>
            <w:tcW w:w="1631" w:type="dxa"/>
            <w:gridSpan w:val="2"/>
            <w:tcBorders>
              <w:bottom w:val="single" w:sz="4" w:space="0" w:color="auto"/>
            </w:tcBorders>
          </w:tcPr>
          <w:p w:rsidR="00C5379E" w:rsidRDefault="00C5379E" w:rsidP="0047498B">
            <w:pPr>
              <w:rPr>
                <w:rFonts w:ascii="Comic Sans MS" w:hAnsi="Comic Sans MS"/>
              </w:rPr>
            </w:pPr>
            <w:r>
              <w:rPr>
                <w:rFonts w:ascii="Comic Sans MS" w:hAnsi="Comic Sans MS"/>
              </w:rPr>
              <w:t xml:space="preserve">Rielaborazione inversione dei ruoli, cambiamento dei luoghi, cambiare il finale o una parte della storia inserimento di nuovi personaggi, trasformare il racconto in un fumetto. </w:t>
            </w:r>
          </w:p>
        </w:tc>
      </w:tr>
      <w:tr w:rsidR="00E9269C" w:rsidTr="00C75263">
        <w:trPr>
          <w:gridAfter w:val="1"/>
          <w:wAfter w:w="25" w:type="dxa"/>
          <w:trHeight w:val="870"/>
        </w:trPr>
        <w:tc>
          <w:tcPr>
            <w:tcW w:w="3570" w:type="dxa"/>
            <w:gridSpan w:val="3"/>
            <w:tcBorders>
              <w:right w:val="nil"/>
            </w:tcBorders>
          </w:tcPr>
          <w:p w:rsidR="00E9269C" w:rsidRDefault="00E9269C" w:rsidP="0047498B">
            <w:pPr>
              <w:rPr>
                <w:rFonts w:ascii="Comic Sans MS" w:hAnsi="Comic Sans MS"/>
              </w:rPr>
            </w:pPr>
            <w:r>
              <w:rPr>
                <w:rFonts w:ascii="Comic Sans MS" w:hAnsi="Comic Sans MS"/>
              </w:rPr>
              <w:t>Raccordi con altri campi di esperienza.</w:t>
            </w:r>
          </w:p>
        </w:tc>
        <w:tc>
          <w:tcPr>
            <w:tcW w:w="7846" w:type="dxa"/>
            <w:gridSpan w:val="5"/>
            <w:tcBorders>
              <w:right w:val="single" w:sz="4" w:space="0" w:color="auto"/>
            </w:tcBorders>
          </w:tcPr>
          <w:p w:rsidR="00E9269C" w:rsidRDefault="00E9269C" w:rsidP="0047498B">
            <w:pPr>
              <w:rPr>
                <w:rFonts w:ascii="Comic Sans MS" w:hAnsi="Comic Sans MS"/>
              </w:rPr>
            </w:pPr>
            <w:r>
              <w:rPr>
                <w:rFonts w:ascii="Comic Sans MS" w:hAnsi="Comic Sans MS"/>
              </w:rPr>
              <w:t>Tutti i campi di esperienza della scuola dell’infanzia.</w:t>
            </w:r>
            <w:r w:rsidR="005D6B4C">
              <w:rPr>
                <w:rFonts w:ascii="Comic Sans MS" w:hAnsi="Comic Sans MS"/>
              </w:rPr>
              <w:t xml:space="preserve"> (Indicazioni nazionali per il curricolo)</w:t>
            </w:r>
          </w:p>
        </w:tc>
      </w:tr>
      <w:tr w:rsidR="00E9269C" w:rsidTr="000B0123">
        <w:trPr>
          <w:gridAfter w:val="1"/>
          <w:wAfter w:w="25" w:type="dxa"/>
          <w:trHeight w:val="840"/>
        </w:trPr>
        <w:tc>
          <w:tcPr>
            <w:tcW w:w="3570" w:type="dxa"/>
            <w:gridSpan w:val="3"/>
          </w:tcPr>
          <w:p w:rsidR="00E9269C" w:rsidRDefault="000D7909" w:rsidP="0047498B">
            <w:pPr>
              <w:rPr>
                <w:rFonts w:ascii="Comic Sans MS" w:hAnsi="Comic Sans MS"/>
              </w:rPr>
            </w:pPr>
            <w:r>
              <w:rPr>
                <w:rFonts w:ascii="Comic Sans MS" w:hAnsi="Comic Sans MS"/>
              </w:rPr>
              <w:t>Risultati attesi</w:t>
            </w:r>
          </w:p>
        </w:tc>
        <w:tc>
          <w:tcPr>
            <w:tcW w:w="7846" w:type="dxa"/>
            <w:gridSpan w:val="5"/>
          </w:tcPr>
          <w:tbl>
            <w:tblPr>
              <w:tblW w:w="0" w:type="auto"/>
              <w:tblBorders>
                <w:top w:val="nil"/>
                <w:left w:val="nil"/>
                <w:bottom w:val="nil"/>
                <w:right w:val="nil"/>
              </w:tblBorders>
              <w:tblLook w:val="0000"/>
            </w:tblPr>
            <w:tblGrid>
              <w:gridCol w:w="7706"/>
            </w:tblGrid>
            <w:tr w:rsidR="000D7909" w:rsidRPr="000D7909">
              <w:trPr>
                <w:trHeight w:val="249"/>
              </w:trPr>
              <w:tc>
                <w:tcPr>
                  <w:tcW w:w="0" w:type="auto"/>
                </w:tcPr>
                <w:p w:rsidR="000D7909" w:rsidRPr="000D7909" w:rsidRDefault="000D7909" w:rsidP="000D7909">
                  <w:pPr>
                    <w:spacing w:after="0" w:line="240" w:lineRule="auto"/>
                    <w:rPr>
                      <w:rFonts w:ascii="Comic Sans MS" w:hAnsi="Comic Sans MS"/>
                    </w:rPr>
                  </w:pPr>
                  <w:r>
                    <w:rPr>
                      <w:rFonts w:ascii="Comic Sans MS" w:hAnsi="Comic Sans MS"/>
                    </w:rPr>
                    <w:t xml:space="preserve">I </w:t>
                  </w:r>
                  <w:r w:rsidRPr="000D7909">
                    <w:rPr>
                      <w:rFonts w:ascii="Comic Sans MS" w:hAnsi="Comic Sans MS"/>
                    </w:rPr>
                    <w:t>risultati attesi sono la riduzione dei comportamenti a rischio e il miglioramento delle relazioni tra alunn</w:t>
                  </w:r>
                  <w:r>
                    <w:rPr>
                      <w:rFonts w:ascii="Comic Sans MS" w:hAnsi="Comic Sans MS"/>
                    </w:rPr>
                    <w:t xml:space="preserve">i. In particolare: </w:t>
                  </w:r>
                </w:p>
                <w:p w:rsidR="000D7909" w:rsidRPr="000D7909" w:rsidRDefault="000D7909" w:rsidP="000D7909">
                  <w:pPr>
                    <w:spacing w:after="0" w:line="240" w:lineRule="auto"/>
                    <w:rPr>
                      <w:rFonts w:ascii="Comic Sans MS" w:hAnsi="Comic Sans MS"/>
                    </w:rPr>
                  </w:pPr>
                  <w:r w:rsidRPr="000D7909">
                    <w:rPr>
                      <w:rFonts w:ascii="Comic Sans MS" w:hAnsi="Comic Sans MS"/>
                    </w:rPr>
                    <w:t>• Consolidare la capacità di ascoltare, comprendere, rielaborare e comunicare</w:t>
                  </w:r>
                  <w:r w:rsidR="00C75263">
                    <w:rPr>
                      <w:rFonts w:ascii="Comic Sans MS" w:hAnsi="Comic Sans MS"/>
                    </w:rPr>
                    <w:t>;</w:t>
                  </w:r>
                </w:p>
                <w:p w:rsidR="000D7909" w:rsidRPr="000D7909" w:rsidRDefault="000D7909" w:rsidP="000D7909">
                  <w:pPr>
                    <w:spacing w:after="0" w:line="240" w:lineRule="auto"/>
                    <w:rPr>
                      <w:rFonts w:ascii="Comic Sans MS" w:hAnsi="Comic Sans MS"/>
                    </w:rPr>
                  </w:pPr>
                  <w:r w:rsidRPr="000D7909">
                    <w:rPr>
                      <w:rFonts w:ascii="Comic Sans MS" w:hAnsi="Comic Sans MS"/>
                    </w:rPr>
                    <w:t xml:space="preserve">• Prendere coscienza delle proprie potenzialità logiche, comunicative ed </w:t>
                  </w:r>
                  <w:r w:rsidRPr="000D7909">
                    <w:rPr>
                      <w:rFonts w:ascii="Comic Sans MS" w:hAnsi="Comic Sans MS"/>
                    </w:rPr>
                    <w:lastRenderedPageBreak/>
                    <w:t>espressive</w:t>
                  </w:r>
                  <w:r w:rsidR="00C75263">
                    <w:rPr>
                      <w:rFonts w:ascii="Comic Sans MS" w:hAnsi="Comic Sans MS"/>
                    </w:rPr>
                    <w:t>;</w:t>
                  </w:r>
                </w:p>
                <w:p w:rsidR="000D7909" w:rsidRPr="000D7909" w:rsidRDefault="000D7909" w:rsidP="000D7909">
                  <w:pPr>
                    <w:spacing w:after="0" w:line="240" w:lineRule="auto"/>
                    <w:rPr>
                      <w:rFonts w:ascii="Comic Sans MS" w:hAnsi="Comic Sans MS"/>
                    </w:rPr>
                  </w:pPr>
                  <w:r w:rsidRPr="000D7909">
                    <w:rPr>
                      <w:rFonts w:ascii="Comic Sans MS" w:hAnsi="Comic Sans MS"/>
                    </w:rPr>
                    <w:t>• Sap</w:t>
                  </w:r>
                  <w:r>
                    <w:rPr>
                      <w:rFonts w:ascii="Comic Sans MS" w:hAnsi="Comic Sans MS"/>
                    </w:rPr>
                    <w:t>ersi</w:t>
                  </w:r>
                  <w:r w:rsidR="00A93A16">
                    <w:rPr>
                      <w:rFonts w:ascii="Comic Sans MS" w:hAnsi="Comic Sans MS"/>
                    </w:rPr>
                    <w:t xml:space="preserve"> esprimere e s</w:t>
                  </w:r>
                  <w:r w:rsidRPr="000D7909">
                    <w:rPr>
                      <w:rFonts w:ascii="Comic Sans MS" w:hAnsi="Comic Sans MS"/>
                    </w:rPr>
                    <w:t>aper interagire all'interno del gruppo utilizzando competenze, linguaggi ed esperienze diversi.</w:t>
                  </w:r>
                </w:p>
                <w:p w:rsidR="000D7909" w:rsidRPr="000D7909" w:rsidRDefault="000D7909" w:rsidP="000D7909">
                  <w:pPr>
                    <w:spacing w:after="0" w:line="240" w:lineRule="auto"/>
                    <w:rPr>
                      <w:rFonts w:ascii="Comic Sans MS" w:hAnsi="Comic Sans MS"/>
                    </w:rPr>
                  </w:pPr>
                  <w:r w:rsidRPr="000D7909">
                    <w:rPr>
                      <w:rFonts w:ascii="Comic Sans MS" w:hAnsi="Comic Sans MS"/>
                    </w:rPr>
                    <w:t>• Maturare a</w:t>
                  </w:r>
                  <w:r>
                    <w:rPr>
                      <w:rFonts w:ascii="Comic Sans MS" w:hAnsi="Comic Sans MS"/>
                    </w:rPr>
                    <w:t>tteggiamenti metacognitivi</w:t>
                  </w:r>
                  <w:r w:rsidR="00B660EA">
                    <w:rPr>
                      <w:rFonts w:ascii="Comic Sans MS" w:hAnsi="Comic Sans MS"/>
                    </w:rPr>
                    <w:t>;</w:t>
                  </w:r>
                </w:p>
                <w:p w:rsidR="000D7909" w:rsidRPr="000D7909" w:rsidRDefault="000D7909" w:rsidP="000D7909">
                  <w:pPr>
                    <w:spacing w:after="0" w:line="240" w:lineRule="auto"/>
                    <w:rPr>
                      <w:rFonts w:ascii="Comic Sans MS" w:hAnsi="Comic Sans MS"/>
                    </w:rPr>
                  </w:pPr>
                  <w:r w:rsidRPr="000D7909">
                    <w:rPr>
                      <w:rFonts w:ascii="Comic Sans MS" w:hAnsi="Comic Sans MS"/>
                    </w:rPr>
                    <w:t>• Sviluppare capacità di assumersi delle responsabilità</w:t>
                  </w:r>
                </w:p>
                <w:p w:rsidR="000D7909" w:rsidRPr="000D7909" w:rsidRDefault="000D7909" w:rsidP="000D7909">
                  <w:pPr>
                    <w:spacing w:after="0" w:line="240" w:lineRule="auto"/>
                    <w:rPr>
                      <w:rFonts w:ascii="Comic Sans MS" w:hAnsi="Comic Sans MS"/>
                    </w:rPr>
                  </w:pPr>
                  <w:r w:rsidRPr="000D7909">
                    <w:rPr>
                      <w:rFonts w:ascii="Comic Sans MS" w:hAnsi="Comic Sans MS"/>
                    </w:rPr>
                    <w:t>• Sviluppare capacità di rispettare tempi e regole</w:t>
                  </w:r>
                </w:p>
                <w:p w:rsidR="000D7909" w:rsidRDefault="000D7909" w:rsidP="000D7909">
                  <w:pPr>
                    <w:spacing w:after="0" w:line="240" w:lineRule="auto"/>
                    <w:rPr>
                      <w:rFonts w:ascii="Comic Sans MS" w:hAnsi="Comic Sans MS"/>
                    </w:rPr>
                  </w:pPr>
                  <w:r w:rsidRPr="000D7909">
                    <w:rPr>
                      <w:rFonts w:ascii="Comic Sans MS" w:hAnsi="Comic Sans MS"/>
                    </w:rPr>
                    <w:t>• Sviluppare capacità di relazionarsi positivamente con gli altri</w:t>
                  </w:r>
                </w:p>
                <w:p w:rsidR="00A93A16" w:rsidRPr="000D7909" w:rsidRDefault="00A93A16" w:rsidP="000D7909">
                  <w:pPr>
                    <w:spacing w:after="0" w:line="240" w:lineRule="auto"/>
                    <w:rPr>
                      <w:rFonts w:ascii="Comic Sans MS" w:hAnsi="Comic Sans MS"/>
                    </w:rPr>
                  </w:pPr>
                  <w:r>
                    <w:rPr>
                      <w:rFonts w:ascii="Comic Sans MS" w:hAnsi="Comic Sans MS"/>
                    </w:rPr>
                    <w:t>. Migliorare l’autostima</w:t>
                  </w:r>
                  <w:r w:rsidR="000A0EE7">
                    <w:rPr>
                      <w:rFonts w:ascii="Comic Sans MS" w:hAnsi="Comic Sans MS"/>
                    </w:rPr>
                    <w:t>.</w:t>
                  </w:r>
                </w:p>
              </w:tc>
            </w:tr>
          </w:tbl>
          <w:p w:rsidR="00E9269C" w:rsidRDefault="00E9269C" w:rsidP="0047498B">
            <w:pPr>
              <w:rPr>
                <w:rFonts w:ascii="Comic Sans MS" w:hAnsi="Comic Sans MS"/>
              </w:rPr>
            </w:pPr>
          </w:p>
        </w:tc>
      </w:tr>
      <w:tr w:rsidR="000B0123" w:rsidTr="00E9269C">
        <w:trPr>
          <w:gridAfter w:val="1"/>
          <w:wAfter w:w="25" w:type="dxa"/>
          <w:trHeight w:val="885"/>
        </w:trPr>
        <w:tc>
          <w:tcPr>
            <w:tcW w:w="3570" w:type="dxa"/>
            <w:gridSpan w:val="3"/>
          </w:tcPr>
          <w:p w:rsidR="00921211" w:rsidRDefault="00921211" w:rsidP="0047498B">
            <w:pPr>
              <w:rPr>
                <w:rFonts w:ascii="Comic Sans MS" w:hAnsi="Comic Sans MS"/>
              </w:rPr>
            </w:pPr>
          </w:p>
        </w:tc>
        <w:tc>
          <w:tcPr>
            <w:tcW w:w="7846" w:type="dxa"/>
            <w:gridSpan w:val="5"/>
          </w:tcPr>
          <w:p w:rsidR="00F76904" w:rsidRPr="00F76904" w:rsidRDefault="00F76904" w:rsidP="00F76904">
            <w:pPr>
              <w:rPr>
                <w:rFonts w:ascii="Comic Sans MS" w:hAnsi="Comic Sans MS"/>
              </w:rPr>
            </w:pPr>
            <w:r w:rsidRPr="00F76904">
              <w:rPr>
                <w:rFonts w:ascii="Comic Sans MS" w:hAnsi="Comic Sans MS"/>
              </w:rPr>
              <w:t>Strumenti di verifica saranno anche griglie di osservazione sulle modalità di p</w:t>
            </w:r>
            <w:r>
              <w:rPr>
                <w:rFonts w:ascii="Comic Sans MS" w:hAnsi="Comic Sans MS"/>
              </w:rPr>
              <w:t>artecipazione dei bambini</w:t>
            </w:r>
            <w:r w:rsidRPr="00F76904">
              <w:rPr>
                <w:rFonts w:ascii="Comic Sans MS" w:hAnsi="Comic Sans MS"/>
              </w:rPr>
              <w:t xml:space="preserve">  per valutare il GAP tra quanto atteso e il realizzato.</w:t>
            </w:r>
            <w:r w:rsidR="00FB21A0">
              <w:rPr>
                <w:rFonts w:ascii="Comic Sans MS" w:hAnsi="Comic Sans MS"/>
              </w:rPr>
              <w:t xml:space="preserve"> </w:t>
            </w:r>
          </w:p>
          <w:p w:rsidR="000B0123" w:rsidRDefault="000B0123" w:rsidP="0047498B">
            <w:pPr>
              <w:rPr>
                <w:rFonts w:ascii="Comic Sans MS" w:hAnsi="Comic Sans MS"/>
              </w:rPr>
            </w:pPr>
          </w:p>
        </w:tc>
      </w:tr>
    </w:tbl>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445560" w:rsidRDefault="00445560" w:rsidP="00602F95">
      <w:pPr>
        <w:rPr>
          <w:rFonts w:ascii="Comic Sans MS" w:hAnsi="Comic Sans MS"/>
        </w:rPr>
      </w:pPr>
    </w:p>
    <w:p w:rsidR="00602F95" w:rsidRPr="00445560" w:rsidRDefault="00445560" w:rsidP="00602F95">
      <w:pPr>
        <w:rPr>
          <w:rFonts w:ascii="Comic Sans MS" w:hAnsi="Comic Sans MS"/>
          <w:sz w:val="28"/>
          <w:szCs w:val="28"/>
        </w:rPr>
      </w:pPr>
      <w:r>
        <w:rPr>
          <w:rFonts w:ascii="Comic Sans MS" w:hAnsi="Comic Sans MS"/>
          <w:sz w:val="28"/>
          <w:szCs w:val="28"/>
        </w:rPr>
        <w:t xml:space="preserve">       </w:t>
      </w:r>
      <w:r w:rsidR="00602F95" w:rsidRPr="00445560">
        <w:rPr>
          <w:rFonts w:ascii="Comic Sans MS" w:hAnsi="Comic Sans MS"/>
          <w:sz w:val="28"/>
          <w:szCs w:val="28"/>
        </w:rPr>
        <w:t xml:space="preserve"> LABORATORIO PER LA COMPRENSIONE DEL TESTO</w:t>
      </w:r>
    </w:p>
    <w:p w:rsidR="003C6D6C" w:rsidRDefault="00445560">
      <w:pPr>
        <w:rPr>
          <w:rFonts w:ascii="Comic Sans MS" w:hAnsi="Comic Sans MS"/>
        </w:rPr>
      </w:pPr>
      <w:r>
        <w:rPr>
          <w:rFonts w:ascii="Comic Sans MS" w:hAnsi="Comic Sans MS"/>
          <w:noProof/>
          <w:lang w:eastAsia="it-IT"/>
        </w:rPr>
        <w:drawing>
          <wp:anchor distT="0" distB="0" distL="114300" distR="114300" simplePos="0" relativeHeight="251658240" behindDoc="0" locked="0" layoutInCell="1" allowOverlap="1">
            <wp:simplePos x="0" y="0"/>
            <wp:positionH relativeFrom="column">
              <wp:posOffset>1508760</wp:posOffset>
            </wp:positionH>
            <wp:positionV relativeFrom="paragraph">
              <wp:posOffset>488315</wp:posOffset>
            </wp:positionV>
            <wp:extent cx="2390775" cy="2505075"/>
            <wp:effectExtent l="19050" t="19050" r="28575" b="28575"/>
            <wp:wrapSquare wrapText="bothSides"/>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 pesce un pesce_cover.jpg"/>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0775" cy="2505075"/>
                    </a:xfrm>
                    <a:prstGeom prst="rect">
                      <a:avLst/>
                    </a:prstGeom>
                    <a:ln>
                      <a:solidFill>
                        <a:schemeClr val="accent1"/>
                      </a:solidFill>
                    </a:ln>
                  </pic:spPr>
                </pic:pic>
              </a:graphicData>
            </a:graphic>
          </wp:anchor>
        </w:drawing>
      </w:r>
      <w:r>
        <w:rPr>
          <w:rFonts w:ascii="Comic Sans MS" w:hAnsi="Comic Sans MS"/>
        </w:rPr>
        <w:t xml:space="preserve">     </w:t>
      </w:r>
      <w:r w:rsidR="00602F95" w:rsidRPr="00602F95">
        <w:rPr>
          <w:rFonts w:ascii="Comic Sans MS" w:hAnsi="Comic Sans MS"/>
        </w:rPr>
        <w:t>SCUOLA DELL'INFANZIA</w:t>
      </w:r>
      <w:r w:rsidR="00602F95">
        <w:rPr>
          <w:rFonts w:ascii="Comic Sans MS" w:hAnsi="Comic Sans MS"/>
        </w:rPr>
        <w:t xml:space="preserve"> </w:t>
      </w:r>
      <w:r w:rsidR="002B2B97">
        <w:rPr>
          <w:rFonts w:ascii="Comic Sans MS" w:hAnsi="Comic Sans MS"/>
        </w:rPr>
        <w:t xml:space="preserve"> “C. COLLODI “</w:t>
      </w:r>
      <w:r w:rsidR="00602F95">
        <w:rPr>
          <w:rFonts w:ascii="Comic Sans MS" w:hAnsi="Comic Sans MS"/>
        </w:rPr>
        <w:t xml:space="preserve"> </w:t>
      </w:r>
      <w:r w:rsidR="00A27E3A">
        <w:rPr>
          <w:rFonts w:ascii="Comic Sans MS" w:hAnsi="Comic Sans MS"/>
        </w:rPr>
        <w:t>GRUPPO ETA' 5 ANNI</w:t>
      </w:r>
      <w:r>
        <w:rPr>
          <w:rFonts w:ascii="Comic Sans MS" w:hAnsi="Comic Sans MS"/>
        </w:rPr>
        <w:t xml:space="preserve">  INS. COSTA ANNA                </w:t>
      </w:r>
    </w:p>
    <w:p w:rsidR="006F3649" w:rsidRDefault="003C6D6C" w:rsidP="006F3649">
      <w:pPr>
        <w:rPr>
          <w:rFonts w:ascii="Comic Sans MS" w:hAnsi="Comic Sans MS"/>
        </w:rPr>
      </w:pPr>
      <w:r>
        <w:rPr>
          <w:rFonts w:ascii="Comic Sans MS" w:hAnsi="Comic Sans MS"/>
        </w:rPr>
        <w:br w:type="textWrapping" w:clear="all"/>
      </w:r>
      <w:r w:rsidR="00F35636">
        <w:rPr>
          <w:rFonts w:ascii="Comic Sans MS" w:hAnsi="Comic Sans MS"/>
        </w:rPr>
        <w:t xml:space="preserve"> </w:t>
      </w:r>
    </w:p>
    <w:p w:rsidR="008D7E38" w:rsidRDefault="006F3649" w:rsidP="006F3649">
      <w:pPr>
        <w:rPr>
          <w:rFonts w:ascii="Comic Sans MS" w:hAnsi="Comic Sans MS"/>
        </w:rPr>
      </w:pPr>
      <w:r>
        <w:rPr>
          <w:rFonts w:ascii="Comic Sans MS" w:hAnsi="Comic Sans MS"/>
        </w:rPr>
        <w:t xml:space="preserve">                                         </w:t>
      </w:r>
    </w:p>
    <w:p w:rsidR="004738D8" w:rsidRPr="004738D8" w:rsidRDefault="006F3649" w:rsidP="004738D8">
      <w:pPr>
        <w:rPr>
          <w:rFonts w:ascii="Comic Sans MS" w:hAnsi="Comic Sans MS"/>
        </w:rPr>
      </w:pPr>
      <w:r>
        <w:rPr>
          <w:rFonts w:ascii="Comic Sans MS" w:hAnsi="Comic Sans MS"/>
        </w:rPr>
        <w:t xml:space="preserve">   </w:t>
      </w:r>
      <w:r w:rsidRPr="006F3649">
        <w:rPr>
          <w:rFonts w:ascii="Comic Sans MS" w:hAnsi="Comic Sans MS"/>
        </w:rPr>
        <w:t>I LABORATORIO</w:t>
      </w:r>
      <w:r w:rsidR="002B2B97">
        <w:rPr>
          <w:rFonts w:ascii="Comic Sans MS" w:hAnsi="Comic Sans MS"/>
        </w:rPr>
        <w:t xml:space="preserve"> </w:t>
      </w:r>
      <w:r w:rsidR="00C814AA">
        <w:rPr>
          <w:rFonts w:ascii="Comic Sans MS" w:hAnsi="Comic Sans MS"/>
        </w:rPr>
        <w:t xml:space="preserve"> </w:t>
      </w:r>
      <w:r w:rsidRPr="006F3649">
        <w:rPr>
          <w:rFonts w:ascii="Comic Sans MS" w:hAnsi="Comic Sans MS"/>
        </w:rPr>
        <w:t>Il</w:t>
      </w:r>
      <w:r>
        <w:rPr>
          <w:rFonts w:ascii="Comic Sans MS" w:hAnsi="Comic Sans MS"/>
        </w:rPr>
        <w:t xml:space="preserve"> </w:t>
      </w:r>
      <w:r w:rsidRPr="006F3649">
        <w:rPr>
          <w:rFonts w:ascii="Comic Sans MS" w:hAnsi="Comic Sans MS"/>
        </w:rPr>
        <w:t>testo</w:t>
      </w:r>
      <w:r>
        <w:rPr>
          <w:rFonts w:ascii="Comic Sans MS" w:hAnsi="Comic Sans MS"/>
        </w:rPr>
        <w:t xml:space="preserve"> </w:t>
      </w:r>
      <w:r w:rsidRPr="006F3649">
        <w:rPr>
          <w:rFonts w:ascii="Comic Sans MS" w:hAnsi="Comic Sans MS"/>
        </w:rPr>
        <w:t>scelto</w:t>
      </w:r>
      <w:r>
        <w:rPr>
          <w:rFonts w:ascii="Comic Sans MS" w:hAnsi="Comic Sans MS"/>
        </w:rPr>
        <w:t xml:space="preserve"> </w:t>
      </w:r>
      <w:r w:rsidRPr="006F3649">
        <w:rPr>
          <w:rFonts w:ascii="Comic Sans MS" w:hAnsi="Comic Sans MS"/>
        </w:rPr>
        <w:t>per</w:t>
      </w:r>
      <w:r>
        <w:rPr>
          <w:rFonts w:ascii="Comic Sans MS" w:hAnsi="Comic Sans MS"/>
        </w:rPr>
        <w:t xml:space="preserve"> </w:t>
      </w:r>
      <w:r w:rsidRPr="006F3649">
        <w:rPr>
          <w:rFonts w:ascii="Comic Sans MS" w:hAnsi="Comic Sans MS"/>
        </w:rPr>
        <w:t>promuovere</w:t>
      </w:r>
      <w:r>
        <w:rPr>
          <w:rFonts w:ascii="Comic Sans MS" w:hAnsi="Comic Sans MS"/>
        </w:rPr>
        <w:t xml:space="preserve"> </w:t>
      </w:r>
      <w:r w:rsidRPr="006F3649">
        <w:rPr>
          <w:rFonts w:ascii="Comic Sans MS" w:hAnsi="Comic Sans MS"/>
        </w:rPr>
        <w:t>la</w:t>
      </w:r>
      <w:r>
        <w:rPr>
          <w:rFonts w:ascii="Comic Sans MS" w:hAnsi="Comic Sans MS"/>
        </w:rPr>
        <w:t xml:space="preserve"> </w:t>
      </w:r>
      <w:r w:rsidRPr="006F3649">
        <w:rPr>
          <w:rFonts w:ascii="Comic Sans MS" w:hAnsi="Comic Sans MS"/>
        </w:rPr>
        <w:t>comprensione</w:t>
      </w:r>
      <w:r>
        <w:rPr>
          <w:rFonts w:ascii="Comic Sans MS" w:hAnsi="Comic Sans MS"/>
        </w:rPr>
        <w:t xml:space="preserve"> </w:t>
      </w:r>
      <w:r w:rsidRPr="006F3649">
        <w:rPr>
          <w:rFonts w:ascii="Comic Sans MS" w:hAnsi="Comic Sans MS"/>
        </w:rPr>
        <w:t>è</w:t>
      </w:r>
      <w:r>
        <w:rPr>
          <w:rFonts w:ascii="Comic Sans MS" w:hAnsi="Comic Sans MS"/>
        </w:rPr>
        <w:t xml:space="preserve"> </w:t>
      </w:r>
      <w:r w:rsidRPr="006F3649">
        <w:rPr>
          <w:rFonts w:ascii="Comic Sans MS" w:hAnsi="Comic Sans MS"/>
        </w:rPr>
        <w:t>un</w:t>
      </w:r>
      <w:r>
        <w:rPr>
          <w:rFonts w:ascii="Comic Sans MS" w:hAnsi="Comic Sans MS"/>
        </w:rPr>
        <w:t xml:space="preserve"> </w:t>
      </w:r>
      <w:r w:rsidRPr="006F3649">
        <w:rPr>
          <w:rFonts w:ascii="Comic Sans MS" w:hAnsi="Comic Sans MS"/>
        </w:rPr>
        <w:t>racconto</w:t>
      </w:r>
      <w:r>
        <w:rPr>
          <w:rFonts w:ascii="Comic Sans MS" w:hAnsi="Comic Sans MS"/>
        </w:rPr>
        <w:t xml:space="preserve"> </w:t>
      </w:r>
      <w:r w:rsidRPr="006F3649">
        <w:rPr>
          <w:rFonts w:ascii="Comic Sans MS" w:hAnsi="Comic Sans MS"/>
        </w:rPr>
        <w:t>di</w:t>
      </w:r>
      <w:r>
        <w:rPr>
          <w:rFonts w:ascii="Comic Sans MS" w:hAnsi="Comic Sans MS"/>
        </w:rPr>
        <w:t xml:space="preserve"> </w:t>
      </w:r>
      <w:r w:rsidRPr="006F3649">
        <w:rPr>
          <w:rFonts w:ascii="Comic Sans MS" w:hAnsi="Comic Sans MS"/>
        </w:rPr>
        <w:t>Leo</w:t>
      </w:r>
      <w:r>
        <w:rPr>
          <w:rFonts w:ascii="Comic Sans MS" w:hAnsi="Comic Sans MS"/>
        </w:rPr>
        <w:t xml:space="preserve"> </w:t>
      </w:r>
      <w:proofErr w:type="spellStart"/>
      <w:r w:rsidRPr="006F3649">
        <w:rPr>
          <w:rFonts w:ascii="Comic Sans MS" w:hAnsi="Comic Sans MS"/>
        </w:rPr>
        <w:t>Lionni</w:t>
      </w:r>
      <w:proofErr w:type="spellEnd"/>
      <w:r>
        <w:rPr>
          <w:rFonts w:ascii="Comic Sans MS" w:hAnsi="Comic Sans MS"/>
        </w:rPr>
        <w:t xml:space="preserve"> </w:t>
      </w:r>
      <w:r w:rsidRPr="006F3649">
        <w:rPr>
          <w:rFonts w:ascii="Comic Sans MS" w:hAnsi="Comic Sans MS"/>
        </w:rPr>
        <w:t>dal</w:t>
      </w:r>
      <w:r>
        <w:rPr>
          <w:rFonts w:ascii="Comic Sans MS" w:hAnsi="Comic Sans MS"/>
        </w:rPr>
        <w:t xml:space="preserve"> </w:t>
      </w:r>
      <w:r w:rsidRPr="006F3649">
        <w:rPr>
          <w:rFonts w:ascii="Comic Sans MS" w:hAnsi="Comic Sans MS"/>
        </w:rPr>
        <w:t>titolo</w:t>
      </w:r>
      <w:r>
        <w:rPr>
          <w:rFonts w:ascii="Comic Sans MS" w:hAnsi="Comic Sans MS"/>
        </w:rPr>
        <w:t xml:space="preserve"> </w:t>
      </w:r>
      <w:r w:rsidRPr="006F3649">
        <w:rPr>
          <w:rFonts w:ascii="Comic Sans MS" w:hAnsi="Comic Sans MS"/>
        </w:rPr>
        <w:t>"Un</w:t>
      </w:r>
      <w:r>
        <w:rPr>
          <w:rFonts w:ascii="Comic Sans MS" w:hAnsi="Comic Sans MS"/>
        </w:rPr>
        <w:t xml:space="preserve"> </w:t>
      </w:r>
      <w:r w:rsidRPr="006F3649">
        <w:rPr>
          <w:rFonts w:ascii="Comic Sans MS" w:hAnsi="Comic Sans MS"/>
        </w:rPr>
        <w:t>Pesce</w:t>
      </w:r>
      <w:r>
        <w:rPr>
          <w:rFonts w:ascii="Comic Sans MS" w:hAnsi="Comic Sans MS"/>
        </w:rPr>
        <w:t xml:space="preserve"> </w:t>
      </w:r>
      <w:r w:rsidRPr="006F3649">
        <w:rPr>
          <w:rFonts w:ascii="Comic Sans MS" w:hAnsi="Comic Sans MS"/>
        </w:rPr>
        <w:t>è</w:t>
      </w:r>
      <w:r>
        <w:rPr>
          <w:rFonts w:ascii="Comic Sans MS" w:hAnsi="Comic Sans MS"/>
        </w:rPr>
        <w:t xml:space="preserve">  </w:t>
      </w:r>
      <w:r w:rsidRPr="006F3649">
        <w:rPr>
          <w:rFonts w:ascii="Comic Sans MS" w:hAnsi="Comic Sans MS"/>
        </w:rPr>
        <w:t>un</w:t>
      </w:r>
      <w:r>
        <w:rPr>
          <w:rFonts w:ascii="Comic Sans MS" w:hAnsi="Comic Sans MS"/>
        </w:rPr>
        <w:t xml:space="preserve">  </w:t>
      </w:r>
      <w:r w:rsidRPr="006F3649">
        <w:rPr>
          <w:rFonts w:ascii="Comic Sans MS" w:hAnsi="Comic Sans MS"/>
        </w:rPr>
        <w:t>pesce".</w:t>
      </w:r>
      <w:r>
        <w:rPr>
          <w:rFonts w:ascii="Comic Sans MS" w:hAnsi="Comic Sans MS"/>
        </w:rPr>
        <w:t xml:space="preserve"> </w:t>
      </w:r>
      <w:r w:rsidRPr="006F3649">
        <w:rPr>
          <w:rFonts w:ascii="Comic Sans MS" w:hAnsi="Comic Sans MS"/>
        </w:rPr>
        <w:t>I</w:t>
      </w:r>
      <w:r>
        <w:rPr>
          <w:rFonts w:ascii="Comic Sans MS" w:hAnsi="Comic Sans MS"/>
        </w:rPr>
        <w:t xml:space="preserve"> </w:t>
      </w:r>
      <w:r w:rsidRPr="006F3649">
        <w:rPr>
          <w:rFonts w:ascii="Comic Sans MS" w:hAnsi="Comic Sans MS"/>
        </w:rPr>
        <w:t>bambini</w:t>
      </w:r>
      <w:r>
        <w:rPr>
          <w:rFonts w:ascii="Comic Sans MS" w:hAnsi="Comic Sans MS"/>
        </w:rPr>
        <w:t xml:space="preserve"> </w:t>
      </w:r>
      <w:r w:rsidRPr="006F3649">
        <w:rPr>
          <w:rFonts w:ascii="Comic Sans MS" w:hAnsi="Comic Sans MS"/>
        </w:rPr>
        <w:t>coinvolti</w:t>
      </w:r>
      <w:r>
        <w:rPr>
          <w:rFonts w:ascii="Comic Sans MS" w:hAnsi="Comic Sans MS"/>
        </w:rPr>
        <w:t xml:space="preserve"> </w:t>
      </w:r>
      <w:r w:rsidRPr="006F3649">
        <w:rPr>
          <w:rFonts w:ascii="Comic Sans MS" w:hAnsi="Comic Sans MS"/>
        </w:rPr>
        <w:t>hanno</w:t>
      </w:r>
      <w:r>
        <w:rPr>
          <w:rFonts w:ascii="Comic Sans MS" w:hAnsi="Comic Sans MS"/>
        </w:rPr>
        <w:t xml:space="preserve"> </w:t>
      </w:r>
      <w:r w:rsidRPr="006F3649">
        <w:rPr>
          <w:rFonts w:ascii="Comic Sans MS" w:hAnsi="Comic Sans MS"/>
        </w:rPr>
        <w:t>5</w:t>
      </w:r>
      <w:r>
        <w:rPr>
          <w:rFonts w:ascii="Comic Sans MS" w:hAnsi="Comic Sans MS"/>
        </w:rPr>
        <w:t xml:space="preserve"> </w:t>
      </w:r>
      <w:r w:rsidRPr="006F3649">
        <w:rPr>
          <w:rFonts w:ascii="Comic Sans MS" w:hAnsi="Comic Sans MS"/>
        </w:rPr>
        <w:t>anni</w:t>
      </w:r>
      <w:r>
        <w:rPr>
          <w:rFonts w:ascii="Comic Sans MS" w:hAnsi="Comic Sans MS"/>
        </w:rPr>
        <w:t xml:space="preserve"> , </w:t>
      </w:r>
      <w:r w:rsidRPr="006F3649">
        <w:rPr>
          <w:rFonts w:ascii="Comic Sans MS" w:hAnsi="Comic Sans MS"/>
        </w:rPr>
        <w:t>la</w:t>
      </w:r>
      <w:r>
        <w:rPr>
          <w:rFonts w:ascii="Comic Sans MS" w:hAnsi="Comic Sans MS"/>
        </w:rPr>
        <w:t xml:space="preserve"> </w:t>
      </w:r>
      <w:r w:rsidRPr="006F3649">
        <w:rPr>
          <w:rFonts w:ascii="Comic Sans MS" w:hAnsi="Comic Sans MS"/>
        </w:rPr>
        <w:t>lettura</w:t>
      </w:r>
      <w:r>
        <w:rPr>
          <w:rFonts w:ascii="Comic Sans MS" w:hAnsi="Comic Sans MS"/>
        </w:rPr>
        <w:t xml:space="preserve"> </w:t>
      </w:r>
      <w:r w:rsidRPr="006F3649">
        <w:rPr>
          <w:rFonts w:ascii="Comic Sans MS" w:hAnsi="Comic Sans MS"/>
        </w:rPr>
        <w:t>avviene</w:t>
      </w:r>
      <w:r>
        <w:rPr>
          <w:rFonts w:ascii="Comic Sans MS" w:hAnsi="Comic Sans MS"/>
        </w:rPr>
        <w:t xml:space="preserve"> </w:t>
      </w:r>
      <w:r w:rsidRPr="006F3649">
        <w:rPr>
          <w:rFonts w:ascii="Comic Sans MS" w:hAnsi="Comic Sans MS"/>
        </w:rPr>
        <w:t>nella</w:t>
      </w:r>
      <w:r>
        <w:rPr>
          <w:rFonts w:ascii="Comic Sans MS" w:hAnsi="Comic Sans MS"/>
        </w:rPr>
        <w:t xml:space="preserve"> </w:t>
      </w:r>
      <w:r w:rsidRPr="006F3649">
        <w:rPr>
          <w:rFonts w:ascii="Comic Sans MS" w:hAnsi="Comic Sans MS"/>
        </w:rPr>
        <w:t>loro</w:t>
      </w:r>
      <w:r>
        <w:rPr>
          <w:rFonts w:ascii="Comic Sans MS" w:hAnsi="Comic Sans MS"/>
        </w:rPr>
        <w:t xml:space="preserve">  </w:t>
      </w:r>
      <w:r w:rsidRPr="006F3649">
        <w:rPr>
          <w:rFonts w:ascii="Comic Sans MS" w:hAnsi="Comic Sans MS"/>
        </w:rPr>
        <w:t>sezione,</w:t>
      </w:r>
      <w:r>
        <w:rPr>
          <w:rFonts w:ascii="Comic Sans MS" w:hAnsi="Comic Sans MS"/>
        </w:rPr>
        <w:t xml:space="preserve"> </w:t>
      </w:r>
      <w:r w:rsidRPr="006F3649">
        <w:rPr>
          <w:rFonts w:ascii="Comic Sans MS" w:hAnsi="Comic Sans MS"/>
        </w:rPr>
        <w:t>so</w:t>
      </w:r>
      <w:r w:rsidR="00445560">
        <w:rPr>
          <w:rFonts w:ascii="Comic Sans MS" w:hAnsi="Comic Sans MS"/>
        </w:rPr>
        <w:t xml:space="preserve"> </w:t>
      </w:r>
      <w:r w:rsidRPr="006F3649">
        <w:rPr>
          <w:rFonts w:ascii="Comic Sans MS" w:hAnsi="Comic Sans MS"/>
        </w:rPr>
        <w:t>no</w:t>
      </w:r>
      <w:r>
        <w:rPr>
          <w:rFonts w:ascii="Comic Sans MS" w:hAnsi="Comic Sans MS"/>
        </w:rPr>
        <w:t xml:space="preserve"> </w:t>
      </w:r>
      <w:r w:rsidRPr="006F3649">
        <w:rPr>
          <w:rFonts w:ascii="Comic Sans MS" w:hAnsi="Comic Sans MS"/>
        </w:rPr>
        <w:t>tutti</w:t>
      </w:r>
      <w:r>
        <w:rPr>
          <w:rFonts w:ascii="Comic Sans MS" w:hAnsi="Comic Sans MS"/>
        </w:rPr>
        <w:t xml:space="preserve"> </w:t>
      </w:r>
      <w:r w:rsidRPr="006F3649">
        <w:rPr>
          <w:rFonts w:ascii="Comic Sans MS" w:hAnsi="Comic Sans MS"/>
        </w:rPr>
        <w:t>seduti</w:t>
      </w:r>
      <w:r>
        <w:rPr>
          <w:rFonts w:ascii="Comic Sans MS" w:hAnsi="Comic Sans MS"/>
        </w:rPr>
        <w:t xml:space="preserve"> </w:t>
      </w:r>
      <w:r w:rsidR="00D02576">
        <w:rPr>
          <w:rFonts w:ascii="Comic Sans MS" w:hAnsi="Comic Sans MS"/>
        </w:rPr>
        <w:t xml:space="preserve">in modalità </w:t>
      </w:r>
      <w:proofErr w:type="spellStart"/>
      <w:r w:rsidR="00D02576">
        <w:rPr>
          <w:rFonts w:ascii="Comic Sans MS" w:hAnsi="Comic Sans MS"/>
        </w:rPr>
        <w:t>circle</w:t>
      </w:r>
      <w:proofErr w:type="spellEnd"/>
      <w:r w:rsidR="00D02576">
        <w:rPr>
          <w:rFonts w:ascii="Comic Sans MS" w:hAnsi="Comic Sans MS"/>
        </w:rPr>
        <w:t xml:space="preserve"> </w:t>
      </w:r>
      <w:proofErr w:type="spellStart"/>
      <w:r w:rsidR="00D02576">
        <w:rPr>
          <w:rFonts w:ascii="Comic Sans MS" w:hAnsi="Comic Sans MS"/>
        </w:rPr>
        <w:t>time</w:t>
      </w:r>
      <w:proofErr w:type="spellEnd"/>
      <w:r w:rsidR="00D02576">
        <w:rPr>
          <w:rFonts w:ascii="Comic Sans MS" w:hAnsi="Comic Sans MS"/>
        </w:rPr>
        <w:t xml:space="preserve"> e </w:t>
      </w:r>
      <w:r w:rsidRPr="006F3649">
        <w:rPr>
          <w:rFonts w:ascii="Comic Sans MS" w:hAnsi="Comic Sans MS"/>
        </w:rPr>
        <w:t>L'insegnante</w:t>
      </w:r>
      <w:r>
        <w:rPr>
          <w:rFonts w:ascii="Comic Sans MS" w:hAnsi="Comic Sans MS"/>
        </w:rPr>
        <w:t xml:space="preserve"> </w:t>
      </w:r>
      <w:r w:rsidRPr="006F3649">
        <w:rPr>
          <w:rFonts w:ascii="Comic Sans MS" w:hAnsi="Comic Sans MS"/>
        </w:rPr>
        <w:t>si</w:t>
      </w:r>
      <w:r>
        <w:rPr>
          <w:rFonts w:ascii="Comic Sans MS" w:hAnsi="Comic Sans MS"/>
        </w:rPr>
        <w:t xml:space="preserve"> </w:t>
      </w:r>
      <w:r w:rsidRPr="006F3649">
        <w:rPr>
          <w:rFonts w:ascii="Comic Sans MS" w:hAnsi="Comic Sans MS"/>
        </w:rPr>
        <w:t>avvale</w:t>
      </w:r>
      <w:r>
        <w:rPr>
          <w:rFonts w:ascii="Comic Sans MS" w:hAnsi="Comic Sans MS"/>
        </w:rPr>
        <w:t xml:space="preserve"> </w:t>
      </w:r>
      <w:r w:rsidRPr="006F3649">
        <w:rPr>
          <w:rFonts w:ascii="Comic Sans MS" w:hAnsi="Comic Sans MS"/>
        </w:rPr>
        <w:t>della</w:t>
      </w:r>
      <w:r>
        <w:rPr>
          <w:rFonts w:ascii="Comic Sans MS" w:hAnsi="Comic Sans MS"/>
        </w:rPr>
        <w:t xml:space="preserve"> </w:t>
      </w:r>
      <w:r w:rsidRPr="006F3649">
        <w:rPr>
          <w:rFonts w:ascii="Comic Sans MS" w:hAnsi="Comic Sans MS"/>
        </w:rPr>
        <w:t>tecnica</w:t>
      </w:r>
      <w:r>
        <w:rPr>
          <w:rFonts w:ascii="Comic Sans MS" w:hAnsi="Comic Sans MS"/>
        </w:rPr>
        <w:t xml:space="preserve"> </w:t>
      </w:r>
      <w:r w:rsidRPr="006F3649">
        <w:rPr>
          <w:rFonts w:ascii="Comic Sans MS" w:hAnsi="Comic Sans MS"/>
        </w:rPr>
        <w:t>di</w:t>
      </w:r>
      <w:r w:rsidR="004738D8">
        <w:rPr>
          <w:rFonts w:ascii="Comic Sans MS" w:hAnsi="Comic Sans MS"/>
        </w:rPr>
        <w:t xml:space="preserve"> </w:t>
      </w:r>
      <w:r w:rsidRPr="006F3649">
        <w:rPr>
          <w:rFonts w:ascii="Comic Sans MS" w:hAnsi="Comic Sans MS"/>
        </w:rPr>
        <w:t>lettura</w:t>
      </w:r>
      <w:r w:rsidR="004738D8">
        <w:rPr>
          <w:rFonts w:ascii="Comic Sans MS" w:hAnsi="Comic Sans MS"/>
        </w:rPr>
        <w:t xml:space="preserve"> </w:t>
      </w:r>
      <w:r w:rsidRPr="006F3649">
        <w:rPr>
          <w:rFonts w:ascii="Comic Sans MS" w:hAnsi="Comic Sans MS"/>
        </w:rPr>
        <w:t>ad</w:t>
      </w:r>
      <w:r w:rsidR="004738D8">
        <w:rPr>
          <w:rFonts w:ascii="Comic Sans MS" w:hAnsi="Comic Sans MS"/>
        </w:rPr>
        <w:t xml:space="preserve"> </w:t>
      </w:r>
      <w:r w:rsidRPr="006F3649">
        <w:rPr>
          <w:rFonts w:ascii="Comic Sans MS" w:hAnsi="Comic Sans MS"/>
        </w:rPr>
        <w:t>alta</w:t>
      </w:r>
      <w:r w:rsidR="004738D8">
        <w:rPr>
          <w:rFonts w:ascii="Comic Sans MS" w:hAnsi="Comic Sans MS"/>
        </w:rPr>
        <w:t xml:space="preserve"> </w:t>
      </w:r>
      <w:r w:rsidRPr="006F3649">
        <w:rPr>
          <w:rFonts w:ascii="Comic Sans MS" w:hAnsi="Comic Sans MS"/>
        </w:rPr>
        <w:t>voce</w:t>
      </w:r>
      <w:r w:rsidR="004738D8">
        <w:rPr>
          <w:rFonts w:ascii="Comic Sans MS" w:hAnsi="Comic Sans MS"/>
        </w:rPr>
        <w:t xml:space="preserve"> </w:t>
      </w:r>
      <w:r w:rsidR="00D02576">
        <w:rPr>
          <w:rFonts w:ascii="Comic Sans MS" w:hAnsi="Comic Sans MS"/>
        </w:rPr>
        <w:t>.</w:t>
      </w:r>
      <w:r w:rsidR="004738D8" w:rsidRPr="004738D8">
        <w:rPr>
          <w:rFonts w:ascii="Arial" w:eastAsia="Times New Roman" w:hAnsi="Arial" w:cs="Arial"/>
          <w:sz w:val="30"/>
          <w:szCs w:val="30"/>
          <w:lang w:eastAsia="it-IT"/>
        </w:rPr>
        <w:t xml:space="preserve"> </w:t>
      </w:r>
      <w:r w:rsidR="004738D8" w:rsidRPr="004738D8">
        <w:rPr>
          <w:rFonts w:ascii="Comic Sans MS" w:hAnsi="Comic Sans MS"/>
        </w:rPr>
        <w:t>Terminata la lettura, l'insegnante invita i bambini ad una breve discussione dove liberamente ognuno esprime le proprie sensazioni, esperienze, associazioni.</w:t>
      </w:r>
      <w:r w:rsidR="004738D8">
        <w:rPr>
          <w:rFonts w:ascii="Comic Sans MS" w:hAnsi="Comic Sans MS"/>
        </w:rPr>
        <w:t xml:space="preserve"> A questo punto verrà </w:t>
      </w:r>
      <w:r w:rsidR="004738D8" w:rsidRPr="004738D8">
        <w:rPr>
          <w:rFonts w:ascii="Comic Sans MS" w:hAnsi="Comic Sans MS"/>
        </w:rPr>
        <w:t xml:space="preserve"> proposto ai bambini di prendere parte ad una semplice drammatizzazione della storia.</w:t>
      </w:r>
      <w:r w:rsidR="004738D8">
        <w:rPr>
          <w:rFonts w:ascii="Comic Sans MS" w:hAnsi="Comic Sans MS"/>
        </w:rPr>
        <w:t xml:space="preserve"> </w:t>
      </w:r>
      <w:r w:rsidR="004738D8" w:rsidRPr="004738D8">
        <w:rPr>
          <w:rFonts w:ascii="Comic Sans MS" w:hAnsi="Comic Sans MS"/>
        </w:rPr>
        <w:t xml:space="preserve">L'intervento dell'adulto è volutamente </w:t>
      </w:r>
      <w:r w:rsidR="008D7E38">
        <w:rPr>
          <w:rFonts w:ascii="Comic Sans MS" w:hAnsi="Comic Sans MS"/>
        </w:rPr>
        <w:t xml:space="preserve"> </w:t>
      </w:r>
      <w:r w:rsidR="004738D8" w:rsidRPr="004738D8">
        <w:rPr>
          <w:rFonts w:ascii="Comic Sans MS" w:hAnsi="Comic Sans MS"/>
        </w:rPr>
        <w:t>minimo; fornisce solo semplici maschere dei personaggi. Si demanda ai bambini la scelta dei personaggi, delle scene da rappresentare, i dialoghi e lo spazio.</w:t>
      </w:r>
      <w:r w:rsidR="004738D8">
        <w:rPr>
          <w:rFonts w:ascii="Comic Sans MS" w:hAnsi="Comic Sans MS"/>
        </w:rPr>
        <w:t xml:space="preserve"> I bambini parteciperanno </w:t>
      </w:r>
      <w:r w:rsidR="008D7E38">
        <w:rPr>
          <w:rFonts w:ascii="Comic Sans MS" w:hAnsi="Comic Sans MS"/>
        </w:rPr>
        <w:t xml:space="preserve"> </w:t>
      </w:r>
      <w:r w:rsidR="004738D8">
        <w:rPr>
          <w:rFonts w:ascii="Comic Sans MS" w:hAnsi="Comic Sans MS"/>
        </w:rPr>
        <w:t>scegliendo</w:t>
      </w:r>
      <w:r w:rsidR="004738D8" w:rsidRPr="004738D8">
        <w:rPr>
          <w:rFonts w:ascii="Comic Sans MS" w:hAnsi="Comic Sans MS"/>
        </w:rPr>
        <w:t xml:space="preserve"> di interpretare individualmente i personaggi protagonisti, molti scelgono parti corali, alcuni personaggi di importanz</w:t>
      </w:r>
      <w:r w:rsidR="004738D8">
        <w:rPr>
          <w:rFonts w:ascii="Comic Sans MS" w:hAnsi="Comic Sans MS"/>
        </w:rPr>
        <w:t>a minore altri ancora sceglieranno di partecipare solo come spettatore</w:t>
      </w:r>
      <w:r w:rsidR="004738D8" w:rsidRPr="004738D8">
        <w:rPr>
          <w:rFonts w:ascii="Comic Sans MS" w:hAnsi="Comic Sans MS"/>
        </w:rPr>
        <w:t xml:space="preserve"> La gestione dei tempi e delle sequenze richiede l'intervento dell'adulto.</w:t>
      </w:r>
    </w:p>
    <w:p w:rsidR="004738D8" w:rsidRPr="004738D8" w:rsidRDefault="004738D8" w:rsidP="004738D8">
      <w:pPr>
        <w:rPr>
          <w:rFonts w:ascii="Comic Sans MS" w:hAnsi="Comic Sans MS"/>
        </w:rPr>
      </w:pPr>
    </w:p>
    <w:p w:rsidR="00CC32D0" w:rsidRPr="00CC32D0" w:rsidRDefault="00046D50" w:rsidP="00CC32D0">
      <w:pPr>
        <w:rPr>
          <w:rFonts w:ascii="Comic Sans MS" w:hAnsi="Comic Sans MS"/>
        </w:rPr>
      </w:pPr>
      <w:r>
        <w:rPr>
          <w:rFonts w:ascii="Comic Sans MS" w:hAnsi="Comic Sans MS"/>
        </w:rPr>
        <w:t>I</w:t>
      </w:r>
      <w:r w:rsidR="005F289B">
        <w:rPr>
          <w:rFonts w:ascii="Comic Sans MS" w:hAnsi="Comic Sans MS"/>
        </w:rPr>
        <w:t xml:space="preserve">I </w:t>
      </w:r>
      <w:r w:rsidR="00CC32D0" w:rsidRPr="00CC32D0">
        <w:rPr>
          <w:rFonts w:ascii="Comic Sans MS" w:hAnsi="Comic Sans MS"/>
        </w:rPr>
        <w:t>LABORATORIO</w:t>
      </w:r>
    </w:p>
    <w:p w:rsidR="00832AC4" w:rsidRDefault="00CC32D0" w:rsidP="00CC32D0">
      <w:pPr>
        <w:rPr>
          <w:rFonts w:ascii="Comic Sans MS" w:hAnsi="Comic Sans MS"/>
        </w:rPr>
      </w:pPr>
      <w:r w:rsidRPr="00CC32D0">
        <w:rPr>
          <w:rFonts w:ascii="Comic Sans MS" w:hAnsi="Comic Sans MS"/>
        </w:rPr>
        <w:t>Dopo qualche giorno, allo</w:t>
      </w:r>
      <w:r>
        <w:rPr>
          <w:rFonts w:ascii="Comic Sans MS" w:hAnsi="Comic Sans MS"/>
        </w:rPr>
        <w:t xml:space="preserve"> stesso gruppo di bambini, verrà </w:t>
      </w:r>
      <w:r w:rsidRPr="00CC32D0">
        <w:rPr>
          <w:rFonts w:ascii="Comic Sans MS" w:hAnsi="Comic Sans MS"/>
        </w:rPr>
        <w:t xml:space="preserve"> proposta di nuovo la lettura della storia. </w:t>
      </w:r>
      <w:r>
        <w:rPr>
          <w:rFonts w:ascii="Comic Sans MS" w:hAnsi="Comic Sans MS"/>
        </w:rPr>
        <w:t xml:space="preserve"> </w:t>
      </w:r>
      <w:r w:rsidRPr="00CC32D0">
        <w:rPr>
          <w:rFonts w:ascii="Comic Sans MS" w:hAnsi="Comic Sans MS"/>
        </w:rPr>
        <w:t>Al termine di essa, l'insegnante chiede ai bambini di collaborare a ripercorrere il testo attraverso una "lettura delle immagini" rispettando l'ordine cronologico.</w:t>
      </w:r>
      <w:r w:rsidR="007F0E83">
        <w:rPr>
          <w:rFonts w:ascii="Comic Sans MS" w:hAnsi="Comic Sans MS"/>
        </w:rPr>
        <w:t xml:space="preserve"> </w:t>
      </w:r>
      <w:r w:rsidRPr="00CC32D0">
        <w:rPr>
          <w:rFonts w:ascii="Comic Sans MS" w:hAnsi="Comic Sans MS"/>
        </w:rPr>
        <w:t xml:space="preserve">In un secondo </w:t>
      </w:r>
      <w:r w:rsidRPr="00CC32D0">
        <w:rPr>
          <w:rFonts w:ascii="Comic Sans MS" w:hAnsi="Comic Sans MS"/>
        </w:rPr>
        <w:lastRenderedPageBreak/>
        <w:t>momento, non rispettando la cronologia, è l'insegnante a chiamare ogni bambino chiedendo di "leggere" l'immagine e di contestualizzarla.</w:t>
      </w:r>
    </w:p>
    <w:p w:rsidR="00CC32D0" w:rsidRDefault="00CC32D0" w:rsidP="00CC32D0">
      <w:pPr>
        <w:rPr>
          <w:rFonts w:ascii="Comic Sans MS" w:hAnsi="Comic Sans MS"/>
        </w:rPr>
      </w:pPr>
      <w:r w:rsidRPr="00CC32D0">
        <w:rPr>
          <w:rFonts w:ascii="Comic Sans MS" w:hAnsi="Comic Sans MS"/>
        </w:rPr>
        <w:t>III LABORATORIO</w:t>
      </w:r>
    </w:p>
    <w:p w:rsidR="005F289B" w:rsidRPr="005F289B" w:rsidRDefault="002A2C6C" w:rsidP="005F289B">
      <w:pPr>
        <w:rPr>
          <w:rFonts w:ascii="Comic Sans MS" w:hAnsi="Comic Sans MS"/>
        </w:rPr>
      </w:pPr>
      <w:r>
        <w:rPr>
          <w:rFonts w:ascii="Comic Sans MS" w:hAnsi="Comic Sans MS"/>
        </w:rPr>
        <w:t xml:space="preserve"> </w:t>
      </w:r>
      <w:r w:rsidR="00097B7F">
        <w:rPr>
          <w:rFonts w:ascii="Comic Sans MS" w:hAnsi="Comic Sans MS"/>
        </w:rPr>
        <w:t xml:space="preserve"> </w:t>
      </w:r>
      <w:r w:rsidR="005F289B">
        <w:rPr>
          <w:rFonts w:ascii="Comic Sans MS" w:hAnsi="Comic Sans MS"/>
        </w:rPr>
        <w:t>L'insegnante inviterà</w:t>
      </w:r>
      <w:r w:rsidR="00CC32D0" w:rsidRPr="00CC32D0">
        <w:rPr>
          <w:rFonts w:ascii="Comic Sans MS" w:hAnsi="Comic Sans MS"/>
        </w:rPr>
        <w:t xml:space="preserve"> un bambino alla volta a </w:t>
      </w:r>
      <w:r w:rsidR="005F289B">
        <w:rPr>
          <w:rFonts w:ascii="Comic Sans MS" w:hAnsi="Comic Sans MS"/>
        </w:rPr>
        <w:t xml:space="preserve">sedersi vicino a lei, gli porgerà </w:t>
      </w:r>
      <w:r w:rsidR="00CC32D0" w:rsidRPr="00CC32D0">
        <w:rPr>
          <w:rFonts w:ascii="Comic Sans MS" w:hAnsi="Comic Sans MS"/>
        </w:rPr>
        <w:t>il testo per poterlo consultare ogni volta che ne sente la necessità, e gli propone una scheda operativa.</w:t>
      </w:r>
      <w:r w:rsidR="00AC3595">
        <w:rPr>
          <w:rFonts w:ascii="Comic Sans MS" w:hAnsi="Comic Sans MS"/>
        </w:rPr>
        <w:t xml:space="preserve"> Ovviamente  si tratterà di una</w:t>
      </w:r>
      <w:r w:rsidR="005F289B" w:rsidRPr="005F289B">
        <w:rPr>
          <w:rFonts w:ascii="Comic Sans MS" w:hAnsi="Comic Sans MS"/>
        </w:rPr>
        <w:t xml:space="preserve"> simbologia che è stata pensata, condivisa e realizzata</w:t>
      </w:r>
      <w:r w:rsidR="00C4662B">
        <w:rPr>
          <w:rFonts w:ascii="Comic Sans MS" w:hAnsi="Comic Sans MS"/>
        </w:rPr>
        <w:t xml:space="preserve"> </w:t>
      </w:r>
      <w:r w:rsidR="005F289B" w:rsidRPr="005F289B">
        <w:rPr>
          <w:rFonts w:ascii="Comic Sans MS" w:hAnsi="Comic Sans MS"/>
        </w:rPr>
        <w:t xml:space="preserve"> insieme ai bambini</w:t>
      </w:r>
      <w:r w:rsidR="00C4662B">
        <w:rPr>
          <w:rFonts w:ascii="Comic Sans MS" w:hAnsi="Comic Sans MS"/>
        </w:rPr>
        <w:t xml:space="preserve">, e </w:t>
      </w:r>
      <w:r w:rsidR="005F289B">
        <w:rPr>
          <w:rFonts w:ascii="Comic Sans MS" w:hAnsi="Comic Sans MS"/>
        </w:rPr>
        <w:t xml:space="preserve"> </w:t>
      </w:r>
      <w:r w:rsidR="005F289B" w:rsidRPr="005F289B">
        <w:rPr>
          <w:rFonts w:ascii="Comic Sans MS" w:hAnsi="Comic Sans MS"/>
        </w:rPr>
        <w:t>L'intento è stato quello di far corrisponde ad ogni simbolo una pr</w:t>
      </w:r>
      <w:r w:rsidR="00A20DE4">
        <w:rPr>
          <w:rFonts w:ascii="Comic Sans MS" w:hAnsi="Comic Sans MS"/>
        </w:rPr>
        <w:t xml:space="preserve">ecisa domanda; i simboli sono 4 </w:t>
      </w:r>
      <w:r w:rsidR="005F289B" w:rsidRPr="005F289B">
        <w:rPr>
          <w:rFonts w:ascii="Comic Sans MS" w:hAnsi="Comic Sans MS"/>
        </w:rPr>
        <w:t xml:space="preserve">ed evidenziano alcuni punti salienti della storia: </w:t>
      </w:r>
    </w:p>
    <w:p w:rsidR="005F289B" w:rsidRPr="005F289B" w:rsidRDefault="005F289B" w:rsidP="005F289B">
      <w:pPr>
        <w:pStyle w:val="Paragrafoelenco"/>
        <w:numPr>
          <w:ilvl w:val="0"/>
          <w:numId w:val="2"/>
        </w:numPr>
        <w:rPr>
          <w:rFonts w:ascii="Comic Sans MS" w:hAnsi="Comic Sans MS"/>
        </w:rPr>
      </w:pPr>
      <w:r w:rsidRPr="005F289B">
        <w:rPr>
          <w:rFonts w:ascii="Comic Sans MS" w:hAnsi="Comic Sans MS"/>
        </w:rPr>
        <w:t>chi è/chi sono i protagonisti</w:t>
      </w:r>
    </w:p>
    <w:p w:rsidR="00D02576" w:rsidRPr="00D02576" w:rsidRDefault="005F289B" w:rsidP="00D02576">
      <w:pPr>
        <w:pStyle w:val="Paragrafoelenco"/>
        <w:numPr>
          <w:ilvl w:val="0"/>
          <w:numId w:val="2"/>
        </w:numPr>
        <w:rPr>
          <w:rFonts w:ascii="Comic Sans MS" w:hAnsi="Comic Sans MS"/>
        </w:rPr>
      </w:pPr>
      <w:r w:rsidRPr="005F289B">
        <w:rPr>
          <w:rFonts w:ascii="Comic Sans MS" w:hAnsi="Comic Sans MS"/>
        </w:rPr>
        <w:t>dove si svolge la storia narrata</w:t>
      </w:r>
    </w:p>
    <w:p w:rsidR="005F289B" w:rsidRPr="00D02576" w:rsidRDefault="005F289B" w:rsidP="00D02576">
      <w:pPr>
        <w:pStyle w:val="Paragrafoelenco"/>
        <w:numPr>
          <w:ilvl w:val="0"/>
          <w:numId w:val="2"/>
        </w:numPr>
        <w:rPr>
          <w:rFonts w:ascii="Comic Sans MS" w:hAnsi="Comic Sans MS"/>
        </w:rPr>
      </w:pPr>
      <w:r w:rsidRPr="00D02576">
        <w:rPr>
          <w:rFonts w:ascii="Comic Sans MS" w:hAnsi="Comic Sans MS"/>
        </w:rPr>
        <w:t xml:space="preserve">quali emozioni vivono i protagonisti </w:t>
      </w:r>
    </w:p>
    <w:p w:rsidR="005F289B" w:rsidRPr="005F289B" w:rsidRDefault="005F289B" w:rsidP="005F289B">
      <w:pPr>
        <w:pStyle w:val="Paragrafoelenco"/>
        <w:numPr>
          <w:ilvl w:val="0"/>
          <w:numId w:val="2"/>
        </w:numPr>
        <w:rPr>
          <w:rFonts w:ascii="Comic Sans MS" w:hAnsi="Comic Sans MS"/>
        </w:rPr>
      </w:pPr>
      <w:r w:rsidRPr="005F289B">
        <w:rPr>
          <w:rFonts w:ascii="Comic Sans MS" w:hAnsi="Comic Sans MS"/>
        </w:rPr>
        <w:t>come finisce la storia.</w:t>
      </w:r>
    </w:p>
    <w:p w:rsidR="005F289B" w:rsidRPr="005F289B" w:rsidRDefault="005F289B" w:rsidP="005F289B">
      <w:pPr>
        <w:rPr>
          <w:rFonts w:ascii="Comic Sans MS" w:hAnsi="Comic Sans MS"/>
        </w:rPr>
      </w:pPr>
      <w:r w:rsidRPr="005F289B">
        <w:rPr>
          <w:rFonts w:ascii="Comic Sans MS" w:hAnsi="Comic Sans MS"/>
        </w:rPr>
        <w:t xml:space="preserve">L'insegnante verbalizza tutte le risposte di ogni bambino e interviene dove si presentano incertezze o difficoltà. </w:t>
      </w:r>
    </w:p>
    <w:p w:rsidR="003D662C" w:rsidRDefault="003D662C" w:rsidP="005F289B">
      <w:pPr>
        <w:rPr>
          <w:rFonts w:ascii="Comic Sans MS" w:hAnsi="Comic Sans MS"/>
        </w:rPr>
      </w:pPr>
    </w:p>
    <w:p w:rsidR="005F289B" w:rsidRPr="005F289B" w:rsidRDefault="005F289B" w:rsidP="005F289B">
      <w:pPr>
        <w:rPr>
          <w:rFonts w:ascii="Comic Sans MS" w:hAnsi="Comic Sans MS"/>
        </w:rPr>
      </w:pPr>
      <w:r w:rsidRPr="005F289B">
        <w:rPr>
          <w:rFonts w:ascii="Comic Sans MS" w:hAnsi="Comic Sans MS"/>
        </w:rPr>
        <w:t>IV LABORATORIO</w:t>
      </w:r>
    </w:p>
    <w:p w:rsidR="005F289B" w:rsidRPr="005F289B" w:rsidRDefault="003D5D0F" w:rsidP="005F289B">
      <w:pPr>
        <w:rPr>
          <w:rFonts w:ascii="Comic Sans MS" w:hAnsi="Comic Sans MS"/>
        </w:rPr>
      </w:pPr>
      <w:r>
        <w:rPr>
          <w:rFonts w:ascii="Comic Sans MS" w:hAnsi="Comic Sans MS"/>
        </w:rPr>
        <w:t>Ad ogni singolo bambino verrà  consegnata</w:t>
      </w:r>
      <w:r w:rsidR="005F289B" w:rsidRPr="005F289B">
        <w:rPr>
          <w:rFonts w:ascii="Comic Sans MS" w:hAnsi="Comic Sans MS"/>
        </w:rPr>
        <w:t xml:space="preserve"> una seconda scheda operativa con la richiesta iniziale di colorare tutte le vignette attenendosi il più possibile alle notizie raccolte durante la lettura.</w:t>
      </w:r>
      <w:r w:rsidR="005F289B" w:rsidRPr="005F289B">
        <w:rPr>
          <w:rFonts w:ascii="Arial" w:eastAsia="Times New Roman" w:hAnsi="Arial" w:cs="Arial"/>
          <w:sz w:val="33"/>
          <w:szCs w:val="33"/>
          <w:lang w:eastAsia="it-IT"/>
        </w:rPr>
        <w:t xml:space="preserve"> </w:t>
      </w:r>
      <w:r>
        <w:rPr>
          <w:rFonts w:ascii="Comic Sans MS" w:hAnsi="Comic Sans MS"/>
        </w:rPr>
        <w:t>Te</w:t>
      </w:r>
      <w:r w:rsidR="005F289B" w:rsidRPr="005F289B">
        <w:rPr>
          <w:rFonts w:ascii="Comic Sans MS" w:hAnsi="Comic Sans MS"/>
        </w:rPr>
        <w:t xml:space="preserve">rminata la </w:t>
      </w:r>
      <w:r>
        <w:rPr>
          <w:rFonts w:ascii="Comic Sans MS" w:hAnsi="Comic Sans MS"/>
        </w:rPr>
        <w:t xml:space="preserve">campitura, l'insegnante effettuerà </w:t>
      </w:r>
      <w:r w:rsidR="005F289B" w:rsidRPr="005F289B">
        <w:rPr>
          <w:rFonts w:ascii="Comic Sans MS" w:hAnsi="Comic Sans MS"/>
        </w:rPr>
        <w:t>, con modalità collettiva, la lettura di ogni singola didascalia abbinandola in modo chiaro alla</w:t>
      </w:r>
      <w:r w:rsidR="00AD4C73">
        <w:rPr>
          <w:rFonts w:ascii="Comic Sans MS" w:hAnsi="Comic Sans MS"/>
        </w:rPr>
        <w:t xml:space="preserve"> </w:t>
      </w:r>
      <w:r w:rsidR="00C4662B">
        <w:rPr>
          <w:rFonts w:ascii="Comic Sans MS" w:hAnsi="Comic Sans MS"/>
        </w:rPr>
        <w:t xml:space="preserve">rispettiva immagine. </w:t>
      </w:r>
      <w:r>
        <w:rPr>
          <w:rFonts w:ascii="Comic Sans MS" w:hAnsi="Comic Sans MS"/>
        </w:rPr>
        <w:t xml:space="preserve"> </w:t>
      </w:r>
      <w:r w:rsidR="005F289B" w:rsidRPr="005F289B">
        <w:rPr>
          <w:rFonts w:ascii="Comic Sans MS" w:hAnsi="Comic Sans MS"/>
        </w:rPr>
        <w:t xml:space="preserve">A questo punto ogni bambino, dopo </w:t>
      </w:r>
      <w:r>
        <w:rPr>
          <w:rFonts w:ascii="Comic Sans MS" w:hAnsi="Comic Sans MS"/>
        </w:rPr>
        <w:t xml:space="preserve">aver ritagliato ogni sequenza, sarà </w:t>
      </w:r>
      <w:r w:rsidR="005F289B" w:rsidRPr="005F289B">
        <w:rPr>
          <w:rFonts w:ascii="Comic Sans MS" w:hAnsi="Comic Sans MS"/>
        </w:rPr>
        <w:t xml:space="preserve"> invitato a provare a predisporle in sequenza cronologica.</w:t>
      </w:r>
      <w:r>
        <w:rPr>
          <w:rFonts w:ascii="Comic Sans MS" w:hAnsi="Comic Sans MS"/>
        </w:rPr>
        <w:t xml:space="preserve"> Nuovamente l'insegnate chiamerà </w:t>
      </w:r>
      <w:r w:rsidR="005F289B" w:rsidRPr="005F289B">
        <w:rPr>
          <w:rFonts w:ascii="Comic Sans MS" w:hAnsi="Comic Sans MS"/>
        </w:rPr>
        <w:t>i bambini individualmente e chi</w:t>
      </w:r>
      <w:r>
        <w:rPr>
          <w:rFonts w:ascii="Comic Sans MS" w:hAnsi="Comic Sans MS"/>
        </w:rPr>
        <w:t>e</w:t>
      </w:r>
      <w:r w:rsidR="005F289B" w:rsidRPr="005F289B">
        <w:rPr>
          <w:rFonts w:ascii="Comic Sans MS" w:hAnsi="Comic Sans MS"/>
        </w:rPr>
        <w:t>de</w:t>
      </w:r>
      <w:r>
        <w:rPr>
          <w:rFonts w:ascii="Comic Sans MS" w:hAnsi="Comic Sans MS"/>
        </w:rPr>
        <w:t xml:space="preserve">rà </w:t>
      </w:r>
      <w:r w:rsidR="005F289B" w:rsidRPr="005F289B">
        <w:rPr>
          <w:rFonts w:ascii="Comic Sans MS" w:hAnsi="Comic Sans MS"/>
        </w:rPr>
        <w:t>loro di "leggere" la storia così come è stata disposta da loro.</w:t>
      </w:r>
      <w:r>
        <w:rPr>
          <w:rFonts w:ascii="Comic Sans MS" w:hAnsi="Comic Sans MS"/>
        </w:rPr>
        <w:t xml:space="preserve"> </w:t>
      </w:r>
      <w:r w:rsidR="005F289B" w:rsidRPr="005F289B">
        <w:rPr>
          <w:rFonts w:ascii="Comic Sans MS" w:hAnsi="Comic Sans MS"/>
        </w:rPr>
        <w:t>Al momento che le sequenze sono disposte correttamente, vengono incollate nei riquadri. L'in</w:t>
      </w:r>
      <w:r>
        <w:rPr>
          <w:rFonts w:ascii="Comic Sans MS" w:hAnsi="Comic Sans MS"/>
        </w:rPr>
        <w:t xml:space="preserve">tervento dell'insegnante avverrà </w:t>
      </w:r>
      <w:r w:rsidR="005F289B" w:rsidRPr="005F289B">
        <w:rPr>
          <w:rFonts w:ascii="Comic Sans MS" w:hAnsi="Comic Sans MS"/>
        </w:rPr>
        <w:t xml:space="preserve"> solo in caso di difficoltà.</w:t>
      </w:r>
    </w:p>
    <w:p w:rsidR="003D662C" w:rsidRDefault="003D662C" w:rsidP="00E9011C">
      <w:pPr>
        <w:pStyle w:val="NormaleWeb"/>
        <w:spacing w:before="125" w:beforeAutospacing="0" w:after="0" w:afterAutospacing="0"/>
        <w:rPr>
          <w:rFonts w:ascii="Comic Sans MS" w:eastAsia="+mn-ea" w:hAnsi="Comic Sans MS" w:cs="+mn-cs"/>
          <w:color w:val="000000"/>
          <w:kern w:val="24"/>
        </w:rPr>
      </w:pPr>
    </w:p>
    <w:p w:rsidR="003D662C" w:rsidRDefault="003D662C" w:rsidP="00E9011C">
      <w:pPr>
        <w:pStyle w:val="NormaleWeb"/>
        <w:spacing w:before="125" w:beforeAutospacing="0" w:after="0" w:afterAutospacing="0"/>
        <w:rPr>
          <w:rFonts w:ascii="Comic Sans MS" w:eastAsia="+mn-ea" w:hAnsi="Comic Sans MS" w:cs="+mn-cs"/>
          <w:color w:val="000000"/>
          <w:kern w:val="24"/>
        </w:rPr>
      </w:pPr>
    </w:p>
    <w:p w:rsidR="00E9011C" w:rsidRDefault="00E9011C" w:rsidP="00E9011C">
      <w:pPr>
        <w:pStyle w:val="NormaleWeb"/>
        <w:spacing w:before="125" w:beforeAutospacing="0" w:after="0" w:afterAutospacing="0"/>
        <w:rPr>
          <w:rFonts w:ascii="Comic Sans MS" w:eastAsia="+mn-ea" w:hAnsi="Comic Sans MS" w:cs="+mn-cs"/>
          <w:color w:val="000000"/>
          <w:kern w:val="24"/>
        </w:rPr>
      </w:pPr>
      <w:r>
        <w:rPr>
          <w:rFonts w:ascii="Comic Sans MS" w:eastAsia="+mn-ea" w:hAnsi="Comic Sans MS" w:cs="+mn-cs"/>
          <w:color w:val="000000"/>
          <w:kern w:val="24"/>
        </w:rPr>
        <w:t>V LABORATORIO</w:t>
      </w:r>
    </w:p>
    <w:p w:rsidR="00E9011C" w:rsidRDefault="00E9011C" w:rsidP="00E9011C">
      <w:pPr>
        <w:pStyle w:val="NormaleWeb"/>
        <w:spacing w:before="125" w:beforeAutospacing="0" w:after="0" w:afterAutospacing="0"/>
        <w:rPr>
          <w:rFonts w:ascii="Comic Sans MS" w:eastAsia="+mn-ea" w:hAnsi="Comic Sans MS" w:cs="+mn-cs"/>
          <w:color w:val="000000"/>
          <w:kern w:val="24"/>
        </w:rPr>
      </w:pPr>
    </w:p>
    <w:p w:rsidR="00E9011C" w:rsidRPr="004E2BDD" w:rsidRDefault="00E9011C" w:rsidP="00E9011C">
      <w:pPr>
        <w:pStyle w:val="NormaleWeb"/>
        <w:spacing w:before="125" w:beforeAutospacing="0" w:after="0" w:afterAutospacing="0"/>
      </w:pPr>
      <w:r w:rsidRPr="004E2BDD">
        <w:rPr>
          <w:rFonts w:ascii="Comic Sans MS" w:eastAsia="+mn-ea" w:hAnsi="Comic Sans MS" w:cs="+mn-cs"/>
          <w:color w:val="000000"/>
          <w:kern w:val="24"/>
        </w:rPr>
        <w:t>L’ultimo laboratorio prevede un lavoro individuale. Viene proposto  ai bambini di produrre un elaborato grafico inerente un elemento della storia. Tale richiesta permette di verificare che gli aspetti salienti del testo siano stati compresi in maniera adeguata, poiché il comando vincola il contenuto del disegno. Esempio: disegna come il pesce immagina  gli uccelli, le mucche, le persone.</w:t>
      </w:r>
    </w:p>
    <w:p w:rsidR="00E9011C" w:rsidRPr="004E2BDD" w:rsidRDefault="00E9011C" w:rsidP="00E9011C">
      <w:pPr>
        <w:rPr>
          <w:sz w:val="24"/>
          <w:szCs w:val="24"/>
        </w:rPr>
      </w:pPr>
    </w:p>
    <w:tbl>
      <w:tblPr>
        <w:tblpPr w:leftFromText="141" w:rightFromText="141" w:vertAnchor="text" w:horzAnchor="margin" w:tblpY="24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0"/>
        <w:gridCol w:w="4305"/>
        <w:gridCol w:w="4905"/>
        <w:gridCol w:w="285"/>
      </w:tblGrid>
      <w:tr w:rsidR="00740747" w:rsidTr="00740747">
        <w:trPr>
          <w:trHeight w:val="690"/>
        </w:trPr>
        <w:tc>
          <w:tcPr>
            <w:tcW w:w="420" w:type="dxa"/>
            <w:shd w:val="clear" w:color="auto" w:fill="auto"/>
          </w:tcPr>
          <w:p w:rsidR="00740747" w:rsidRDefault="00740747" w:rsidP="00740747">
            <w:pPr>
              <w:rPr>
                <w:rFonts w:ascii="Comic Sans MS" w:hAnsi="Comic Sans MS"/>
              </w:rPr>
            </w:pPr>
          </w:p>
        </w:tc>
        <w:tc>
          <w:tcPr>
            <w:tcW w:w="4305" w:type="dxa"/>
          </w:tcPr>
          <w:p w:rsidR="00740747" w:rsidRDefault="00740747" w:rsidP="00740747">
            <w:pPr>
              <w:rPr>
                <w:rFonts w:ascii="Comic Sans MS" w:hAnsi="Comic Sans MS"/>
              </w:rPr>
            </w:pPr>
            <w:r>
              <w:rPr>
                <w:rFonts w:ascii="Comic Sans MS" w:hAnsi="Comic Sans MS"/>
              </w:rPr>
              <w:t>AZIONI DELL’INSEGNANTE</w:t>
            </w:r>
          </w:p>
        </w:tc>
        <w:tc>
          <w:tcPr>
            <w:tcW w:w="4905" w:type="dxa"/>
          </w:tcPr>
          <w:p w:rsidR="00740747" w:rsidRDefault="00740747" w:rsidP="00740747">
            <w:pPr>
              <w:rPr>
                <w:rFonts w:ascii="Comic Sans MS" w:hAnsi="Comic Sans MS"/>
              </w:rPr>
            </w:pPr>
            <w:r>
              <w:rPr>
                <w:rFonts w:ascii="Comic Sans MS" w:hAnsi="Comic Sans MS"/>
              </w:rPr>
              <w:t>AZIONI DELL’ALUNNO</w:t>
            </w:r>
          </w:p>
        </w:tc>
        <w:tc>
          <w:tcPr>
            <w:tcW w:w="285" w:type="dxa"/>
            <w:shd w:val="clear" w:color="auto" w:fill="auto"/>
          </w:tcPr>
          <w:p w:rsidR="00740747" w:rsidRDefault="00740747" w:rsidP="00740747">
            <w:pPr>
              <w:rPr>
                <w:rFonts w:ascii="Comic Sans MS" w:hAnsi="Comic Sans MS"/>
              </w:rPr>
            </w:pPr>
          </w:p>
        </w:tc>
      </w:tr>
      <w:tr w:rsidR="00740747" w:rsidTr="00740747">
        <w:trPr>
          <w:trHeight w:val="70"/>
        </w:trPr>
        <w:tc>
          <w:tcPr>
            <w:tcW w:w="420" w:type="dxa"/>
            <w:shd w:val="clear" w:color="auto" w:fill="auto"/>
          </w:tcPr>
          <w:p w:rsidR="00740747" w:rsidRDefault="00740747" w:rsidP="00740747">
            <w:pPr>
              <w:rPr>
                <w:rFonts w:ascii="Comic Sans MS" w:hAnsi="Comic Sans MS"/>
              </w:rPr>
            </w:pPr>
          </w:p>
        </w:tc>
        <w:tc>
          <w:tcPr>
            <w:tcW w:w="4305" w:type="dxa"/>
          </w:tcPr>
          <w:p w:rsidR="00740747" w:rsidRDefault="00740747" w:rsidP="00740747">
            <w:pPr>
              <w:rPr>
                <w:rFonts w:ascii="Comic Sans MS" w:hAnsi="Comic Sans MS"/>
              </w:rPr>
            </w:pPr>
          </w:p>
        </w:tc>
        <w:tc>
          <w:tcPr>
            <w:tcW w:w="4905" w:type="dxa"/>
          </w:tcPr>
          <w:p w:rsidR="00740747" w:rsidRDefault="00740747" w:rsidP="00740747">
            <w:pPr>
              <w:rPr>
                <w:rFonts w:ascii="Comic Sans MS" w:hAnsi="Comic Sans MS"/>
              </w:rPr>
            </w:pPr>
          </w:p>
        </w:tc>
        <w:tc>
          <w:tcPr>
            <w:tcW w:w="285" w:type="dxa"/>
            <w:shd w:val="clear" w:color="auto" w:fill="auto"/>
          </w:tcPr>
          <w:p w:rsidR="00740747" w:rsidRDefault="00740747" w:rsidP="00740747">
            <w:pPr>
              <w:rPr>
                <w:rFonts w:ascii="Comic Sans MS" w:hAnsi="Comic Sans MS"/>
              </w:rPr>
            </w:pPr>
          </w:p>
        </w:tc>
      </w:tr>
      <w:tr w:rsidR="00740747" w:rsidRPr="00740747" w:rsidTr="00740747">
        <w:trPr>
          <w:trHeight w:val="12576"/>
        </w:trPr>
        <w:tc>
          <w:tcPr>
            <w:tcW w:w="4725" w:type="dxa"/>
            <w:gridSpan w:val="2"/>
            <w:tcBorders>
              <w:top w:val="nil"/>
              <w:right w:val="nil"/>
            </w:tcBorders>
          </w:tcPr>
          <w:p w:rsidR="00740747" w:rsidRPr="00740747" w:rsidRDefault="00740747" w:rsidP="00740747">
            <w:pPr>
              <w:rPr>
                <w:rFonts w:ascii="Comic Sans MS" w:hAnsi="Comic Sans MS"/>
              </w:rPr>
            </w:pPr>
            <w:r>
              <w:rPr>
                <w:rFonts w:ascii="Comic Sans MS" w:hAnsi="Comic Sans MS"/>
              </w:rPr>
              <w:t xml:space="preserve"> </w:t>
            </w:r>
            <w:r w:rsidRPr="00740747">
              <w:rPr>
                <w:rFonts w:ascii="Comic Sans MS" w:hAnsi="Comic Sans MS"/>
              </w:rPr>
              <w:t xml:space="preserve">                                                          PRIMA DELLA LETTURA:</w:t>
            </w:r>
          </w:p>
          <w:p w:rsidR="00740747" w:rsidRPr="00740747" w:rsidRDefault="00740747" w:rsidP="00740747">
            <w:pPr>
              <w:rPr>
                <w:rFonts w:ascii="Comic Sans MS" w:hAnsi="Comic Sans MS"/>
              </w:rPr>
            </w:pPr>
            <w:r w:rsidRPr="00740747">
              <w:rPr>
                <w:rFonts w:ascii="Comic Sans MS" w:hAnsi="Comic Sans MS"/>
              </w:rPr>
              <w:t xml:space="preserve">-L’insegnante fa una scelta  accurata della storia/libro da proporre. </w:t>
            </w:r>
          </w:p>
          <w:p w:rsidR="00740747" w:rsidRPr="00740747" w:rsidRDefault="00740747" w:rsidP="00740747">
            <w:pPr>
              <w:rPr>
                <w:rFonts w:ascii="Comic Sans MS" w:hAnsi="Comic Sans MS"/>
              </w:rPr>
            </w:pPr>
            <w:r w:rsidRPr="00740747">
              <w:rPr>
                <w:rFonts w:ascii="Comic Sans MS" w:hAnsi="Comic Sans MS"/>
              </w:rPr>
              <w:t>-Suscita curiosità e interesse per la storia che si andrà a leggere. Attraverso domande stimola gli alunni a fare ipotesi sulla storia/libro proposto.</w:t>
            </w:r>
          </w:p>
          <w:p w:rsidR="00740747" w:rsidRPr="00740747" w:rsidRDefault="00740747" w:rsidP="00740747">
            <w:pPr>
              <w:rPr>
                <w:rFonts w:ascii="Comic Sans MS" w:hAnsi="Comic Sans MS"/>
              </w:rPr>
            </w:pPr>
            <w:r w:rsidRPr="00740747">
              <w:rPr>
                <w:rFonts w:ascii="Comic Sans MS" w:hAnsi="Comic Sans MS"/>
              </w:rPr>
              <w:t>- Pone domande  sul titolo e, attraverso l’uso delle immagini, cerca di far emergere le competenze pregresse dell’alunno.</w:t>
            </w:r>
          </w:p>
          <w:p w:rsidR="00740747" w:rsidRPr="00740747" w:rsidRDefault="00740747" w:rsidP="00740747">
            <w:pPr>
              <w:rPr>
                <w:rFonts w:ascii="Comic Sans MS" w:hAnsi="Comic Sans MS"/>
              </w:rPr>
            </w:pPr>
            <w:r w:rsidRPr="00740747">
              <w:rPr>
                <w:rFonts w:ascii="Comic Sans MS" w:hAnsi="Comic Sans MS"/>
              </w:rPr>
              <w:t>DURANTE LA LETTURA:</w:t>
            </w:r>
          </w:p>
          <w:p w:rsidR="00740747" w:rsidRPr="00740747" w:rsidRDefault="00740747" w:rsidP="00740747">
            <w:pPr>
              <w:rPr>
                <w:rFonts w:ascii="Comic Sans MS" w:hAnsi="Comic Sans MS"/>
              </w:rPr>
            </w:pPr>
            <w:r w:rsidRPr="00740747">
              <w:rPr>
                <w:rFonts w:ascii="Comic Sans MS" w:hAnsi="Comic Sans MS"/>
              </w:rPr>
              <w:t xml:space="preserve">- L’insegnante legge ad alta voce ed è importante in questa fase : rispettare le pause, pronunciare le parole in modo corretto senza troncamenti ne deformazioni; modulare il tono della frase che può assumere diverse forme espressive( affettuoso, ironico triste);usare in modo c </w:t>
            </w:r>
            <w:proofErr w:type="spellStart"/>
            <w:r w:rsidRPr="00740747">
              <w:rPr>
                <w:rFonts w:ascii="Comic Sans MS" w:hAnsi="Comic Sans MS"/>
              </w:rPr>
              <w:t>orretto</w:t>
            </w:r>
            <w:proofErr w:type="spellEnd"/>
            <w:r w:rsidRPr="00740747">
              <w:rPr>
                <w:rFonts w:ascii="Comic Sans MS" w:hAnsi="Comic Sans MS"/>
              </w:rPr>
              <w:t xml:space="preserve"> il timbro (forte, piano, sottovoce) che conferisce particolare significato allo scritto.</w:t>
            </w:r>
          </w:p>
          <w:p w:rsidR="00740747" w:rsidRPr="00740747" w:rsidRDefault="00740747" w:rsidP="00740747">
            <w:pPr>
              <w:rPr>
                <w:rFonts w:ascii="Comic Sans MS" w:hAnsi="Comic Sans MS"/>
              </w:rPr>
            </w:pPr>
            <w:r w:rsidRPr="00740747">
              <w:rPr>
                <w:rFonts w:ascii="Comic Sans MS" w:hAnsi="Comic Sans MS"/>
              </w:rPr>
              <w:t>- L’insegnante interagisce con gli alunni soffermandosi sul significato di alcune parole per spiegarne il significato.</w:t>
            </w:r>
          </w:p>
          <w:p w:rsidR="00740747" w:rsidRPr="00740747" w:rsidRDefault="00740747" w:rsidP="00740747">
            <w:pPr>
              <w:rPr>
                <w:rFonts w:ascii="Comic Sans MS" w:hAnsi="Comic Sans MS"/>
              </w:rPr>
            </w:pPr>
            <w:r w:rsidRPr="00740747">
              <w:rPr>
                <w:rFonts w:ascii="Comic Sans MS" w:hAnsi="Comic Sans MS"/>
              </w:rPr>
              <w:t>- Ascolta quanto emerge dalle conversazioni scaturite .</w:t>
            </w:r>
          </w:p>
          <w:p w:rsidR="00740747" w:rsidRPr="00740747" w:rsidRDefault="00740747" w:rsidP="00740747">
            <w:pPr>
              <w:rPr>
                <w:rFonts w:ascii="Comic Sans MS" w:hAnsi="Comic Sans MS"/>
              </w:rPr>
            </w:pPr>
            <w:r w:rsidRPr="00740747">
              <w:rPr>
                <w:rFonts w:ascii="Comic Sans MS" w:hAnsi="Comic Sans MS"/>
              </w:rPr>
              <w:t>DOPO LA LETTURA:</w:t>
            </w:r>
          </w:p>
          <w:p w:rsidR="00740747" w:rsidRPr="00740747" w:rsidRDefault="00740747" w:rsidP="00740747">
            <w:pPr>
              <w:rPr>
                <w:rFonts w:ascii="Comic Sans MS" w:hAnsi="Comic Sans MS"/>
              </w:rPr>
            </w:pPr>
            <w:r w:rsidRPr="00740747">
              <w:rPr>
                <w:rFonts w:ascii="Comic Sans MS" w:hAnsi="Comic Sans MS"/>
              </w:rPr>
              <w:t xml:space="preserve">Terminata la lettura l ‘insegnante  resta volutamente in silenzio per qualche minuto ,osserva le reazioni degli alunni  per poi dare </w:t>
            </w:r>
            <w:r w:rsidRPr="00740747">
              <w:rPr>
                <w:rFonts w:ascii="Comic Sans MS" w:hAnsi="Comic Sans MS"/>
              </w:rPr>
              <w:lastRenderedPageBreak/>
              <w:t>loro lo spazio giusto e dopo aver dato qualche spunto di riflessione si invitano i  bambini a incrementare le esperienze per giungere alla comprensione del testo.</w:t>
            </w:r>
          </w:p>
          <w:p w:rsidR="00740747" w:rsidRPr="00740747" w:rsidRDefault="00740747" w:rsidP="00740747">
            <w:pPr>
              <w:rPr>
                <w:rFonts w:ascii="Comic Sans MS" w:hAnsi="Comic Sans MS"/>
              </w:rPr>
            </w:pPr>
            <w:r w:rsidRPr="00740747">
              <w:rPr>
                <w:rFonts w:ascii="Comic Sans MS" w:hAnsi="Comic Sans MS"/>
              </w:rPr>
              <w:t>-Incoraggia l’apprendimento cooperativo.</w:t>
            </w:r>
          </w:p>
          <w:p w:rsidR="00740747" w:rsidRPr="00740747" w:rsidRDefault="00740747" w:rsidP="00740747">
            <w:pPr>
              <w:rPr>
                <w:rFonts w:ascii="Comic Sans MS" w:hAnsi="Comic Sans MS"/>
              </w:rPr>
            </w:pPr>
            <w:r w:rsidRPr="00740747">
              <w:rPr>
                <w:rFonts w:ascii="Comic Sans MS" w:hAnsi="Comic Sans MS"/>
              </w:rPr>
              <w:t>-Favorisce l’esplorazione e la scoperta attraverso interventi di sollecitazione (cosa ne pensate? Vuoi aggiungere altre cose? Hai qualche idea?) e attraverso richieste  metacognitive ( cosa ti fa pensare che .., da cosa hai capito che…)</w:t>
            </w:r>
          </w:p>
        </w:tc>
        <w:tc>
          <w:tcPr>
            <w:tcW w:w="5190" w:type="dxa"/>
            <w:gridSpan w:val="2"/>
            <w:tcBorders>
              <w:top w:val="nil"/>
              <w:right w:val="single" w:sz="4" w:space="0" w:color="auto"/>
            </w:tcBorders>
          </w:tcPr>
          <w:p w:rsidR="00740747" w:rsidRPr="00740747" w:rsidRDefault="00740747" w:rsidP="00740747">
            <w:pPr>
              <w:ind w:left="204"/>
              <w:rPr>
                <w:rFonts w:ascii="Comic Sans MS" w:hAnsi="Comic Sans MS"/>
              </w:rPr>
            </w:pPr>
            <w:r w:rsidRPr="00740747">
              <w:rPr>
                <w:rFonts w:ascii="Comic Sans MS" w:hAnsi="Comic Sans MS"/>
              </w:rPr>
              <w:lastRenderedPageBreak/>
              <w:t xml:space="preserve">                                                               PRIMA DELLA LETTURA </w:t>
            </w:r>
          </w:p>
          <w:p w:rsidR="00740747" w:rsidRPr="00740747" w:rsidRDefault="00740747" w:rsidP="00740747">
            <w:pPr>
              <w:rPr>
                <w:rFonts w:ascii="Comic Sans MS" w:hAnsi="Comic Sans MS"/>
              </w:rPr>
            </w:pPr>
            <w:r w:rsidRPr="00740747">
              <w:rPr>
                <w:rFonts w:ascii="Comic Sans MS" w:hAnsi="Comic Sans MS"/>
              </w:rPr>
              <w:t>- L’insegnante consegna agli alunni il libro scelto per la lettura. Essi lo osservano , lo toccano , lo annusano , lo manipolano quasi come fosse un giocattolo , lo scopo è quello di familiarizzare al massimo con tutti i componenti del libro.</w:t>
            </w:r>
          </w:p>
          <w:p w:rsidR="00740747" w:rsidRPr="00740747" w:rsidRDefault="00740747" w:rsidP="00740747">
            <w:pPr>
              <w:rPr>
                <w:rFonts w:ascii="Comic Sans MS" w:hAnsi="Comic Sans MS"/>
              </w:rPr>
            </w:pPr>
            <w:r w:rsidRPr="00740747">
              <w:rPr>
                <w:rFonts w:ascii="Comic Sans MS" w:hAnsi="Comic Sans MS"/>
              </w:rPr>
              <w:t>- Gli alunni fanno ipotesi a partire dal titolo e, guardando le immagini, cercano di cogliere l’argomento di cui parlerà il libro.</w:t>
            </w:r>
          </w:p>
          <w:p w:rsidR="00740747" w:rsidRPr="00740747" w:rsidRDefault="00740747" w:rsidP="00740747">
            <w:pPr>
              <w:ind w:left="360"/>
              <w:rPr>
                <w:rFonts w:ascii="Comic Sans MS" w:hAnsi="Comic Sans MS"/>
              </w:rPr>
            </w:pPr>
          </w:p>
          <w:p w:rsidR="00740747" w:rsidRPr="00740747" w:rsidRDefault="00740747" w:rsidP="00740747">
            <w:pPr>
              <w:ind w:left="204"/>
              <w:rPr>
                <w:rFonts w:ascii="Comic Sans MS" w:hAnsi="Comic Sans MS"/>
              </w:rPr>
            </w:pPr>
            <w:r w:rsidRPr="00740747">
              <w:rPr>
                <w:rFonts w:ascii="Comic Sans MS" w:hAnsi="Comic Sans MS"/>
              </w:rPr>
              <w:t>DURANTE LA LETTURA</w:t>
            </w:r>
          </w:p>
          <w:p w:rsidR="00740747" w:rsidRPr="00740747" w:rsidRDefault="00740747" w:rsidP="00740747">
            <w:pPr>
              <w:ind w:left="204"/>
              <w:rPr>
                <w:rFonts w:ascii="Comic Sans MS" w:hAnsi="Comic Sans MS"/>
              </w:rPr>
            </w:pPr>
            <w:r w:rsidRPr="00740747">
              <w:rPr>
                <w:rFonts w:ascii="Comic Sans MS" w:hAnsi="Comic Sans MS"/>
              </w:rPr>
              <w:t>-Gli alunni osservano con attenzione le immagini del libro e ascoltano la storia.</w:t>
            </w:r>
          </w:p>
          <w:p w:rsidR="00740747" w:rsidRPr="00740747" w:rsidRDefault="00740747" w:rsidP="00740747">
            <w:pPr>
              <w:ind w:left="204"/>
              <w:rPr>
                <w:rFonts w:ascii="Comic Sans MS" w:hAnsi="Comic Sans MS"/>
              </w:rPr>
            </w:pPr>
            <w:r w:rsidRPr="00740747">
              <w:rPr>
                <w:rFonts w:ascii="Comic Sans MS" w:hAnsi="Comic Sans MS"/>
              </w:rPr>
              <w:t xml:space="preserve">- rispondono alle eventuali domande che l’insegnante potrebbe sollevare. </w:t>
            </w:r>
          </w:p>
          <w:p w:rsidR="00740747" w:rsidRPr="00740747" w:rsidRDefault="00740747" w:rsidP="00740747">
            <w:pPr>
              <w:ind w:left="204"/>
              <w:rPr>
                <w:rFonts w:ascii="Comic Sans MS" w:hAnsi="Comic Sans MS"/>
              </w:rPr>
            </w:pPr>
            <w:r w:rsidRPr="00740747">
              <w:rPr>
                <w:rFonts w:ascii="Comic Sans MS" w:hAnsi="Comic Sans MS"/>
              </w:rPr>
              <w:t>-</w:t>
            </w:r>
          </w:p>
          <w:p w:rsidR="00740747" w:rsidRPr="00740747" w:rsidRDefault="00740747" w:rsidP="00740747">
            <w:pPr>
              <w:ind w:left="204"/>
              <w:rPr>
                <w:rFonts w:ascii="Comic Sans MS" w:hAnsi="Comic Sans MS"/>
              </w:rPr>
            </w:pPr>
          </w:p>
          <w:p w:rsidR="00740747" w:rsidRPr="00740747" w:rsidRDefault="00740747" w:rsidP="00740747">
            <w:pPr>
              <w:rPr>
                <w:rFonts w:ascii="Comic Sans MS" w:hAnsi="Comic Sans MS"/>
              </w:rPr>
            </w:pPr>
            <w:r w:rsidRPr="00740747">
              <w:rPr>
                <w:rFonts w:ascii="Comic Sans MS" w:hAnsi="Comic Sans MS"/>
              </w:rPr>
              <w:t xml:space="preserve">   DOPO LA LETTURA</w:t>
            </w:r>
          </w:p>
          <w:p w:rsidR="00740747" w:rsidRPr="00740747" w:rsidRDefault="00740747" w:rsidP="00740747">
            <w:pPr>
              <w:ind w:left="204"/>
              <w:rPr>
                <w:rFonts w:ascii="Comic Sans MS" w:hAnsi="Comic Sans MS"/>
              </w:rPr>
            </w:pPr>
            <w:r w:rsidRPr="00740747">
              <w:rPr>
                <w:rFonts w:ascii="Comic Sans MS" w:hAnsi="Comic Sans MS"/>
              </w:rPr>
              <w:t>Gli alunni dopo l’ascolto avviano una sorta di restituzione della storia sotto varie forme( soprattutto sotto forma laboratoriale). C’è dialogo ,conversazione, formulazione di ipotesi anche attraverso l’empatia e l’immedesimazione. Nello specifico:</w:t>
            </w:r>
          </w:p>
          <w:p w:rsidR="00740747" w:rsidRPr="00740747" w:rsidRDefault="00740747" w:rsidP="00740747">
            <w:pPr>
              <w:rPr>
                <w:rFonts w:ascii="Comic Sans MS" w:hAnsi="Comic Sans MS"/>
              </w:rPr>
            </w:pPr>
            <w:r w:rsidRPr="00740747">
              <w:rPr>
                <w:rFonts w:ascii="Comic Sans MS" w:hAnsi="Comic Sans MS"/>
              </w:rPr>
              <w:t>- riformulano oralmente le parti principali della storia appena ascoltata.</w:t>
            </w:r>
          </w:p>
          <w:p w:rsidR="00740747" w:rsidRPr="00740747" w:rsidRDefault="00740747" w:rsidP="00740747">
            <w:pPr>
              <w:rPr>
                <w:rFonts w:ascii="Comic Sans MS" w:hAnsi="Comic Sans MS"/>
              </w:rPr>
            </w:pPr>
            <w:r w:rsidRPr="00740747">
              <w:rPr>
                <w:rFonts w:ascii="Comic Sans MS" w:hAnsi="Comic Sans MS"/>
              </w:rPr>
              <w:t xml:space="preserve">-Drammatizzano la storia entrando nella parte dei personaggi .(si possono fornire ai bambini </w:t>
            </w:r>
            <w:r w:rsidRPr="00740747">
              <w:rPr>
                <w:rFonts w:ascii="Comic Sans MS" w:hAnsi="Comic Sans MS"/>
              </w:rPr>
              <w:lastRenderedPageBreak/>
              <w:t>anche maschere e costumi).</w:t>
            </w:r>
          </w:p>
          <w:p w:rsidR="00740747" w:rsidRPr="00740747" w:rsidRDefault="00740747" w:rsidP="00740747">
            <w:pPr>
              <w:rPr>
                <w:rFonts w:ascii="Comic Sans MS" w:hAnsi="Comic Sans MS"/>
              </w:rPr>
            </w:pPr>
            <w:r w:rsidRPr="00740747">
              <w:rPr>
                <w:rFonts w:ascii="Comic Sans MS" w:hAnsi="Comic Sans MS"/>
              </w:rPr>
              <w:t xml:space="preserve">- Mettono in sequenza cronologica la storia e, attraverso schede didattiche, individuano gli elementi salienti della storia. </w:t>
            </w:r>
          </w:p>
          <w:p w:rsidR="00740747" w:rsidRPr="00740747" w:rsidRDefault="00740747" w:rsidP="00740747">
            <w:pPr>
              <w:rPr>
                <w:rFonts w:ascii="Comic Sans MS" w:hAnsi="Comic Sans MS"/>
              </w:rPr>
            </w:pPr>
            <w:r w:rsidRPr="00740747">
              <w:rPr>
                <w:rFonts w:ascii="Comic Sans MS" w:hAnsi="Comic Sans MS"/>
              </w:rPr>
              <w:t>-  Riproducono graficamente la storia.</w:t>
            </w:r>
          </w:p>
          <w:p w:rsidR="00740747" w:rsidRPr="00740747" w:rsidRDefault="00740747" w:rsidP="00740747">
            <w:pPr>
              <w:rPr>
                <w:rFonts w:ascii="Comic Sans MS" w:hAnsi="Comic Sans MS"/>
              </w:rPr>
            </w:pPr>
            <w:r w:rsidRPr="00740747">
              <w:rPr>
                <w:rFonts w:ascii="Comic Sans MS" w:hAnsi="Comic Sans MS"/>
              </w:rPr>
              <w:t>-Attraverso l’uso di immagini provano  a fare inferenze proattive (anticipazioni) e retroattive.</w:t>
            </w:r>
          </w:p>
          <w:p w:rsidR="00740747" w:rsidRPr="00740747" w:rsidRDefault="00740747" w:rsidP="00740747">
            <w:pPr>
              <w:rPr>
                <w:rFonts w:ascii="Comic Sans MS" w:hAnsi="Comic Sans MS"/>
              </w:rPr>
            </w:pPr>
          </w:p>
        </w:tc>
      </w:tr>
    </w:tbl>
    <w:p w:rsidR="005F289B" w:rsidRPr="005F289B" w:rsidRDefault="005F289B" w:rsidP="005F289B">
      <w:pPr>
        <w:rPr>
          <w:rFonts w:ascii="Comic Sans MS" w:hAnsi="Comic Sans MS"/>
        </w:rPr>
      </w:pPr>
    </w:p>
    <w:p w:rsidR="006F3649" w:rsidRP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740747" w:rsidRDefault="00740747" w:rsidP="006F3649">
      <w:pPr>
        <w:rPr>
          <w:rFonts w:ascii="Comic Sans MS" w:hAnsi="Comic Sans MS"/>
        </w:rPr>
      </w:pPr>
    </w:p>
    <w:p w:rsidR="00740747" w:rsidRDefault="00740747" w:rsidP="006F3649">
      <w:pPr>
        <w:rPr>
          <w:rFonts w:ascii="Comic Sans MS" w:hAnsi="Comic Sans MS"/>
        </w:rPr>
      </w:pPr>
    </w:p>
    <w:p w:rsidR="00740747" w:rsidRDefault="00740747" w:rsidP="006F3649">
      <w:pPr>
        <w:rPr>
          <w:rFonts w:ascii="Comic Sans MS" w:hAnsi="Comic Sans MS"/>
        </w:rPr>
      </w:pPr>
    </w:p>
    <w:p w:rsidR="00740747" w:rsidRDefault="00740747" w:rsidP="006F3649">
      <w:pPr>
        <w:rPr>
          <w:rFonts w:ascii="Comic Sans MS" w:hAnsi="Comic Sans MS"/>
        </w:rPr>
      </w:pPr>
    </w:p>
    <w:p w:rsidR="00740747" w:rsidRDefault="00740747" w:rsidP="006F3649">
      <w:pPr>
        <w:rPr>
          <w:rFonts w:ascii="Comic Sans MS" w:hAnsi="Comic Sans MS"/>
        </w:rPr>
      </w:pPr>
    </w:p>
    <w:p w:rsidR="00740747" w:rsidRDefault="00740747" w:rsidP="006F3649">
      <w:pPr>
        <w:rPr>
          <w:rFonts w:ascii="Comic Sans MS" w:hAnsi="Comic Sans MS"/>
        </w:rPr>
      </w:pPr>
    </w:p>
    <w:p w:rsidR="00740747" w:rsidRDefault="00740747" w:rsidP="006F3649">
      <w:pPr>
        <w:rPr>
          <w:rFonts w:ascii="Comic Sans MS" w:hAnsi="Comic Sans MS"/>
        </w:rPr>
      </w:pPr>
    </w:p>
    <w:p w:rsidR="00740747" w:rsidRDefault="00740747" w:rsidP="006F3649">
      <w:pPr>
        <w:rPr>
          <w:rFonts w:ascii="Comic Sans MS" w:hAnsi="Comic Sans MS"/>
        </w:rPr>
      </w:pPr>
    </w:p>
    <w:p w:rsidR="00740747" w:rsidRDefault="00740747" w:rsidP="006F3649">
      <w:pPr>
        <w:rPr>
          <w:rFonts w:ascii="Comic Sans MS" w:hAnsi="Comic Sans MS"/>
        </w:rPr>
      </w:pPr>
    </w:p>
    <w:p w:rsidR="00740747" w:rsidRDefault="00740747"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Default="006F3649" w:rsidP="006F3649">
      <w:pPr>
        <w:rPr>
          <w:rFonts w:ascii="Comic Sans MS" w:hAnsi="Comic Sans MS"/>
        </w:rPr>
      </w:pPr>
    </w:p>
    <w:p w:rsidR="006F3649" w:rsidRPr="006F3649" w:rsidRDefault="006F3649" w:rsidP="006F3649">
      <w:pPr>
        <w:rPr>
          <w:rFonts w:ascii="Comic Sans MS" w:hAnsi="Comic Sans MS"/>
        </w:rPr>
      </w:pPr>
    </w:p>
    <w:p w:rsidR="00A27E3A" w:rsidRPr="002536B5" w:rsidRDefault="00A27E3A">
      <w:pPr>
        <w:rPr>
          <w:rFonts w:ascii="Comic Sans MS" w:hAnsi="Comic Sans MS"/>
        </w:rPr>
      </w:pPr>
    </w:p>
    <w:sectPr w:rsidR="00A27E3A" w:rsidRPr="002536B5" w:rsidSect="00672EB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20" w:rsidRDefault="007A2120" w:rsidP="000F2716">
      <w:pPr>
        <w:spacing w:after="0" w:line="240" w:lineRule="auto"/>
      </w:pPr>
      <w:r>
        <w:separator/>
      </w:r>
    </w:p>
  </w:endnote>
  <w:endnote w:type="continuationSeparator" w:id="0">
    <w:p w:rsidR="007A2120" w:rsidRDefault="007A2120" w:rsidP="000F2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20" w:rsidRDefault="007A2120" w:rsidP="000F2716">
      <w:pPr>
        <w:spacing w:after="0" w:line="240" w:lineRule="auto"/>
      </w:pPr>
      <w:r>
        <w:separator/>
      </w:r>
    </w:p>
  </w:footnote>
  <w:footnote w:type="continuationSeparator" w:id="0">
    <w:p w:rsidR="007A2120" w:rsidRDefault="007A2120" w:rsidP="000F27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2F68"/>
    <w:multiLevelType w:val="multilevel"/>
    <w:tmpl w:val="D640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F4C89"/>
    <w:multiLevelType w:val="hybridMultilevel"/>
    <w:tmpl w:val="5D2607F8"/>
    <w:lvl w:ilvl="0" w:tplc="BC8839A8">
      <w:numFmt w:val="bullet"/>
      <w:lvlText w:val="-"/>
      <w:lvlJc w:val="left"/>
      <w:pPr>
        <w:ind w:left="36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48A4EC2"/>
    <w:multiLevelType w:val="hybridMultilevel"/>
    <w:tmpl w:val="F858E0B0"/>
    <w:lvl w:ilvl="0" w:tplc="E66688BC">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40B9A"/>
    <w:rsid w:val="00025FDA"/>
    <w:rsid w:val="00046D50"/>
    <w:rsid w:val="00047A7D"/>
    <w:rsid w:val="00097B7F"/>
    <w:rsid w:val="000A0EE7"/>
    <w:rsid w:val="000B0123"/>
    <w:rsid w:val="000B5D96"/>
    <w:rsid w:val="000D7909"/>
    <w:rsid w:val="000D7AAF"/>
    <w:rsid w:val="000F2716"/>
    <w:rsid w:val="001837C0"/>
    <w:rsid w:val="00185DD7"/>
    <w:rsid w:val="001B1181"/>
    <w:rsid w:val="001F7708"/>
    <w:rsid w:val="00224F73"/>
    <w:rsid w:val="002536B5"/>
    <w:rsid w:val="002A2C6C"/>
    <w:rsid w:val="002B2B97"/>
    <w:rsid w:val="002D7046"/>
    <w:rsid w:val="002E5F3C"/>
    <w:rsid w:val="003402A3"/>
    <w:rsid w:val="00340C8A"/>
    <w:rsid w:val="003434FE"/>
    <w:rsid w:val="00371008"/>
    <w:rsid w:val="003C183E"/>
    <w:rsid w:val="003C6D6C"/>
    <w:rsid w:val="003D5D0F"/>
    <w:rsid w:val="003D662C"/>
    <w:rsid w:val="00422928"/>
    <w:rsid w:val="00423A07"/>
    <w:rsid w:val="00445560"/>
    <w:rsid w:val="004738D8"/>
    <w:rsid w:val="0047498B"/>
    <w:rsid w:val="004A44AC"/>
    <w:rsid w:val="004B2140"/>
    <w:rsid w:val="004E0B14"/>
    <w:rsid w:val="004F7A80"/>
    <w:rsid w:val="0050172F"/>
    <w:rsid w:val="00511898"/>
    <w:rsid w:val="00546419"/>
    <w:rsid w:val="00591BA3"/>
    <w:rsid w:val="00596948"/>
    <w:rsid w:val="005A1B01"/>
    <w:rsid w:val="005D2FB1"/>
    <w:rsid w:val="005D6B4C"/>
    <w:rsid w:val="005E2D07"/>
    <w:rsid w:val="005F289B"/>
    <w:rsid w:val="00602F95"/>
    <w:rsid w:val="00612FCC"/>
    <w:rsid w:val="00625385"/>
    <w:rsid w:val="006455D6"/>
    <w:rsid w:val="00661CC3"/>
    <w:rsid w:val="00672EB0"/>
    <w:rsid w:val="0067349E"/>
    <w:rsid w:val="006A60D4"/>
    <w:rsid w:val="006D1679"/>
    <w:rsid w:val="006E0992"/>
    <w:rsid w:val="006E5423"/>
    <w:rsid w:val="006F3649"/>
    <w:rsid w:val="00711EB1"/>
    <w:rsid w:val="00715EF7"/>
    <w:rsid w:val="00723374"/>
    <w:rsid w:val="00740747"/>
    <w:rsid w:val="007426FD"/>
    <w:rsid w:val="007521FA"/>
    <w:rsid w:val="00797051"/>
    <w:rsid w:val="007A2120"/>
    <w:rsid w:val="007F0E83"/>
    <w:rsid w:val="008014AA"/>
    <w:rsid w:val="008029F6"/>
    <w:rsid w:val="00811193"/>
    <w:rsid w:val="00832AC4"/>
    <w:rsid w:val="0088421C"/>
    <w:rsid w:val="008913A6"/>
    <w:rsid w:val="008D7E38"/>
    <w:rsid w:val="00904590"/>
    <w:rsid w:val="0090788E"/>
    <w:rsid w:val="00921211"/>
    <w:rsid w:val="0094185E"/>
    <w:rsid w:val="0097217D"/>
    <w:rsid w:val="00980767"/>
    <w:rsid w:val="00996CB2"/>
    <w:rsid w:val="009A730B"/>
    <w:rsid w:val="009D323A"/>
    <w:rsid w:val="009E0A6A"/>
    <w:rsid w:val="00A205F8"/>
    <w:rsid w:val="00A20DE4"/>
    <w:rsid w:val="00A27E3A"/>
    <w:rsid w:val="00A418F9"/>
    <w:rsid w:val="00A52469"/>
    <w:rsid w:val="00A65771"/>
    <w:rsid w:val="00A76847"/>
    <w:rsid w:val="00A80C09"/>
    <w:rsid w:val="00A93A16"/>
    <w:rsid w:val="00AC3595"/>
    <w:rsid w:val="00AC3DF5"/>
    <w:rsid w:val="00AC52AE"/>
    <w:rsid w:val="00AD4C73"/>
    <w:rsid w:val="00B12751"/>
    <w:rsid w:val="00B40B9A"/>
    <w:rsid w:val="00B660EA"/>
    <w:rsid w:val="00B85908"/>
    <w:rsid w:val="00BA40A0"/>
    <w:rsid w:val="00BF2FBC"/>
    <w:rsid w:val="00C14C6B"/>
    <w:rsid w:val="00C26968"/>
    <w:rsid w:val="00C278B2"/>
    <w:rsid w:val="00C30758"/>
    <w:rsid w:val="00C375FA"/>
    <w:rsid w:val="00C4662B"/>
    <w:rsid w:val="00C5379E"/>
    <w:rsid w:val="00C644D4"/>
    <w:rsid w:val="00C66512"/>
    <w:rsid w:val="00C75263"/>
    <w:rsid w:val="00C814AA"/>
    <w:rsid w:val="00C83BD6"/>
    <w:rsid w:val="00CC32D0"/>
    <w:rsid w:val="00CE692A"/>
    <w:rsid w:val="00CE77B4"/>
    <w:rsid w:val="00D02576"/>
    <w:rsid w:val="00D42FFA"/>
    <w:rsid w:val="00D5080B"/>
    <w:rsid w:val="00D92230"/>
    <w:rsid w:val="00DA2BB7"/>
    <w:rsid w:val="00DA5A97"/>
    <w:rsid w:val="00DD5C81"/>
    <w:rsid w:val="00DE43D5"/>
    <w:rsid w:val="00DF6161"/>
    <w:rsid w:val="00DF6469"/>
    <w:rsid w:val="00E10E0D"/>
    <w:rsid w:val="00E16622"/>
    <w:rsid w:val="00E24D1B"/>
    <w:rsid w:val="00E33421"/>
    <w:rsid w:val="00E9011C"/>
    <w:rsid w:val="00E9269C"/>
    <w:rsid w:val="00EA595F"/>
    <w:rsid w:val="00EF028F"/>
    <w:rsid w:val="00EF0520"/>
    <w:rsid w:val="00F22B2E"/>
    <w:rsid w:val="00F35636"/>
    <w:rsid w:val="00F54D3B"/>
    <w:rsid w:val="00F7275B"/>
    <w:rsid w:val="00F75399"/>
    <w:rsid w:val="00F76904"/>
    <w:rsid w:val="00FB21A0"/>
    <w:rsid w:val="00FC45C3"/>
    <w:rsid w:val="00FC6D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EB0"/>
  </w:style>
  <w:style w:type="paragraph" w:styleId="Titolo3">
    <w:name w:val="heading 3"/>
    <w:basedOn w:val="Normale"/>
    <w:next w:val="Normale"/>
    <w:link w:val="Titolo3Carattere"/>
    <w:uiPriority w:val="9"/>
    <w:semiHidden/>
    <w:unhideWhenUsed/>
    <w:qFormat/>
    <w:rsid w:val="002536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2536B5"/>
    <w:rPr>
      <w:rFonts w:asciiTheme="majorHAnsi" w:eastAsiaTheme="majorEastAsia" w:hAnsiTheme="majorHAnsi" w:cstheme="majorBidi"/>
      <w:b/>
      <w:bCs/>
      <w:color w:val="4F81BD" w:themeColor="accent1"/>
    </w:rPr>
  </w:style>
  <w:style w:type="table" w:styleId="Grigliatabella">
    <w:name w:val="Table Grid"/>
    <w:basedOn w:val="Tabellanormale"/>
    <w:uiPriority w:val="59"/>
    <w:rsid w:val="00B12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54D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D3B"/>
    <w:rPr>
      <w:rFonts w:ascii="Tahoma" w:hAnsi="Tahoma" w:cs="Tahoma"/>
      <w:sz w:val="16"/>
      <w:szCs w:val="16"/>
    </w:rPr>
  </w:style>
  <w:style w:type="paragraph" w:styleId="Paragrafoelenco">
    <w:name w:val="List Paragraph"/>
    <w:basedOn w:val="Normale"/>
    <w:uiPriority w:val="34"/>
    <w:qFormat/>
    <w:rsid w:val="005F289B"/>
    <w:pPr>
      <w:ind w:left="720"/>
      <w:contextualSpacing/>
    </w:pPr>
  </w:style>
  <w:style w:type="paragraph" w:styleId="Intestazione">
    <w:name w:val="header"/>
    <w:basedOn w:val="Normale"/>
    <w:link w:val="IntestazioneCarattere"/>
    <w:uiPriority w:val="99"/>
    <w:unhideWhenUsed/>
    <w:rsid w:val="000F27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716"/>
  </w:style>
  <w:style w:type="paragraph" w:styleId="Pidipagina">
    <w:name w:val="footer"/>
    <w:basedOn w:val="Normale"/>
    <w:link w:val="PidipaginaCarattere"/>
    <w:uiPriority w:val="99"/>
    <w:unhideWhenUsed/>
    <w:rsid w:val="000F27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716"/>
  </w:style>
  <w:style w:type="paragraph" w:styleId="NormaleWeb">
    <w:name w:val="Normal (Web)"/>
    <w:basedOn w:val="Normale"/>
    <w:uiPriority w:val="99"/>
    <w:semiHidden/>
    <w:unhideWhenUsed/>
    <w:rsid w:val="00E901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2536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2536B5"/>
    <w:rPr>
      <w:rFonts w:asciiTheme="majorHAnsi" w:eastAsiaTheme="majorEastAsia" w:hAnsiTheme="majorHAnsi" w:cstheme="majorBidi"/>
      <w:b/>
      <w:bCs/>
      <w:color w:val="4F81BD" w:themeColor="accent1"/>
    </w:rPr>
  </w:style>
  <w:style w:type="table" w:styleId="Grigliatabella">
    <w:name w:val="Table Grid"/>
    <w:basedOn w:val="Tabellanormale"/>
    <w:uiPriority w:val="59"/>
    <w:rsid w:val="00B12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54D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D3B"/>
    <w:rPr>
      <w:rFonts w:ascii="Tahoma" w:hAnsi="Tahoma" w:cs="Tahoma"/>
      <w:sz w:val="16"/>
      <w:szCs w:val="16"/>
    </w:rPr>
  </w:style>
  <w:style w:type="paragraph" w:styleId="Paragrafoelenco">
    <w:name w:val="List Paragraph"/>
    <w:basedOn w:val="Normale"/>
    <w:uiPriority w:val="34"/>
    <w:qFormat/>
    <w:rsid w:val="005F289B"/>
    <w:pPr>
      <w:ind w:left="720"/>
      <w:contextualSpacing/>
    </w:pPr>
  </w:style>
  <w:style w:type="paragraph" w:styleId="Intestazione">
    <w:name w:val="header"/>
    <w:basedOn w:val="Normale"/>
    <w:link w:val="IntestazioneCarattere"/>
    <w:uiPriority w:val="99"/>
    <w:unhideWhenUsed/>
    <w:rsid w:val="000F27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716"/>
  </w:style>
  <w:style w:type="paragraph" w:styleId="Pidipagina">
    <w:name w:val="footer"/>
    <w:basedOn w:val="Normale"/>
    <w:link w:val="PidipaginaCarattere"/>
    <w:uiPriority w:val="99"/>
    <w:unhideWhenUsed/>
    <w:rsid w:val="000F27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716"/>
  </w:style>
  <w:style w:type="paragraph" w:styleId="NormaleWeb">
    <w:name w:val="Normal (Web)"/>
    <w:basedOn w:val="Normale"/>
    <w:uiPriority w:val="99"/>
    <w:semiHidden/>
    <w:unhideWhenUsed/>
    <w:rsid w:val="00E901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76450491">
      <w:bodyDiv w:val="1"/>
      <w:marLeft w:val="0"/>
      <w:marRight w:val="0"/>
      <w:marTop w:val="0"/>
      <w:marBottom w:val="0"/>
      <w:divBdr>
        <w:top w:val="none" w:sz="0" w:space="0" w:color="auto"/>
        <w:left w:val="none" w:sz="0" w:space="0" w:color="auto"/>
        <w:bottom w:val="none" w:sz="0" w:space="0" w:color="auto"/>
        <w:right w:val="none" w:sz="0" w:space="0" w:color="auto"/>
      </w:divBdr>
    </w:div>
    <w:div w:id="336463656">
      <w:bodyDiv w:val="1"/>
      <w:marLeft w:val="0"/>
      <w:marRight w:val="0"/>
      <w:marTop w:val="0"/>
      <w:marBottom w:val="0"/>
      <w:divBdr>
        <w:top w:val="none" w:sz="0" w:space="0" w:color="auto"/>
        <w:left w:val="none" w:sz="0" w:space="0" w:color="auto"/>
        <w:bottom w:val="none" w:sz="0" w:space="0" w:color="auto"/>
        <w:right w:val="none" w:sz="0" w:space="0" w:color="auto"/>
      </w:divBdr>
    </w:div>
    <w:div w:id="422341056">
      <w:bodyDiv w:val="1"/>
      <w:marLeft w:val="0"/>
      <w:marRight w:val="0"/>
      <w:marTop w:val="0"/>
      <w:marBottom w:val="0"/>
      <w:divBdr>
        <w:top w:val="none" w:sz="0" w:space="0" w:color="auto"/>
        <w:left w:val="none" w:sz="0" w:space="0" w:color="auto"/>
        <w:bottom w:val="none" w:sz="0" w:space="0" w:color="auto"/>
        <w:right w:val="none" w:sz="0" w:space="0" w:color="auto"/>
      </w:divBdr>
      <w:divsChild>
        <w:div w:id="817066024">
          <w:marLeft w:val="0"/>
          <w:marRight w:val="0"/>
          <w:marTop w:val="0"/>
          <w:marBottom w:val="0"/>
          <w:divBdr>
            <w:top w:val="none" w:sz="0" w:space="0" w:color="auto"/>
            <w:left w:val="none" w:sz="0" w:space="0" w:color="auto"/>
            <w:bottom w:val="none" w:sz="0" w:space="0" w:color="auto"/>
            <w:right w:val="none" w:sz="0" w:space="0" w:color="auto"/>
          </w:divBdr>
        </w:div>
        <w:div w:id="1609193565">
          <w:marLeft w:val="0"/>
          <w:marRight w:val="0"/>
          <w:marTop w:val="0"/>
          <w:marBottom w:val="0"/>
          <w:divBdr>
            <w:top w:val="none" w:sz="0" w:space="0" w:color="auto"/>
            <w:left w:val="none" w:sz="0" w:space="0" w:color="auto"/>
            <w:bottom w:val="none" w:sz="0" w:space="0" w:color="auto"/>
            <w:right w:val="none" w:sz="0" w:space="0" w:color="auto"/>
          </w:divBdr>
        </w:div>
        <w:div w:id="2027439810">
          <w:marLeft w:val="0"/>
          <w:marRight w:val="0"/>
          <w:marTop w:val="0"/>
          <w:marBottom w:val="0"/>
          <w:divBdr>
            <w:top w:val="none" w:sz="0" w:space="0" w:color="auto"/>
            <w:left w:val="none" w:sz="0" w:space="0" w:color="auto"/>
            <w:bottom w:val="none" w:sz="0" w:space="0" w:color="auto"/>
            <w:right w:val="none" w:sz="0" w:space="0" w:color="auto"/>
          </w:divBdr>
        </w:div>
      </w:divsChild>
    </w:div>
    <w:div w:id="575212160">
      <w:bodyDiv w:val="1"/>
      <w:marLeft w:val="0"/>
      <w:marRight w:val="0"/>
      <w:marTop w:val="0"/>
      <w:marBottom w:val="0"/>
      <w:divBdr>
        <w:top w:val="none" w:sz="0" w:space="0" w:color="auto"/>
        <w:left w:val="none" w:sz="0" w:space="0" w:color="auto"/>
        <w:bottom w:val="none" w:sz="0" w:space="0" w:color="auto"/>
        <w:right w:val="none" w:sz="0" w:space="0" w:color="auto"/>
      </w:divBdr>
      <w:divsChild>
        <w:div w:id="2062904367">
          <w:marLeft w:val="0"/>
          <w:marRight w:val="0"/>
          <w:marTop w:val="0"/>
          <w:marBottom w:val="0"/>
          <w:divBdr>
            <w:top w:val="none" w:sz="0" w:space="0" w:color="auto"/>
            <w:left w:val="none" w:sz="0" w:space="0" w:color="auto"/>
            <w:bottom w:val="none" w:sz="0" w:space="0" w:color="auto"/>
            <w:right w:val="none" w:sz="0" w:space="0" w:color="auto"/>
          </w:divBdr>
        </w:div>
        <w:div w:id="1603875064">
          <w:marLeft w:val="0"/>
          <w:marRight w:val="0"/>
          <w:marTop w:val="0"/>
          <w:marBottom w:val="0"/>
          <w:divBdr>
            <w:top w:val="none" w:sz="0" w:space="0" w:color="auto"/>
            <w:left w:val="none" w:sz="0" w:space="0" w:color="auto"/>
            <w:bottom w:val="none" w:sz="0" w:space="0" w:color="auto"/>
            <w:right w:val="none" w:sz="0" w:space="0" w:color="auto"/>
          </w:divBdr>
        </w:div>
        <w:div w:id="828785424">
          <w:marLeft w:val="0"/>
          <w:marRight w:val="0"/>
          <w:marTop w:val="0"/>
          <w:marBottom w:val="0"/>
          <w:divBdr>
            <w:top w:val="none" w:sz="0" w:space="0" w:color="auto"/>
            <w:left w:val="none" w:sz="0" w:space="0" w:color="auto"/>
            <w:bottom w:val="none" w:sz="0" w:space="0" w:color="auto"/>
            <w:right w:val="none" w:sz="0" w:space="0" w:color="auto"/>
          </w:divBdr>
        </w:div>
        <w:div w:id="1737582415">
          <w:marLeft w:val="0"/>
          <w:marRight w:val="0"/>
          <w:marTop w:val="0"/>
          <w:marBottom w:val="0"/>
          <w:divBdr>
            <w:top w:val="none" w:sz="0" w:space="0" w:color="auto"/>
            <w:left w:val="none" w:sz="0" w:space="0" w:color="auto"/>
            <w:bottom w:val="none" w:sz="0" w:space="0" w:color="auto"/>
            <w:right w:val="none" w:sz="0" w:space="0" w:color="auto"/>
          </w:divBdr>
        </w:div>
        <w:div w:id="1878349969">
          <w:marLeft w:val="0"/>
          <w:marRight w:val="0"/>
          <w:marTop w:val="0"/>
          <w:marBottom w:val="0"/>
          <w:divBdr>
            <w:top w:val="none" w:sz="0" w:space="0" w:color="auto"/>
            <w:left w:val="none" w:sz="0" w:space="0" w:color="auto"/>
            <w:bottom w:val="none" w:sz="0" w:space="0" w:color="auto"/>
            <w:right w:val="none" w:sz="0" w:space="0" w:color="auto"/>
          </w:divBdr>
        </w:div>
        <w:div w:id="1594434259">
          <w:marLeft w:val="0"/>
          <w:marRight w:val="0"/>
          <w:marTop w:val="0"/>
          <w:marBottom w:val="0"/>
          <w:divBdr>
            <w:top w:val="none" w:sz="0" w:space="0" w:color="auto"/>
            <w:left w:val="none" w:sz="0" w:space="0" w:color="auto"/>
            <w:bottom w:val="none" w:sz="0" w:space="0" w:color="auto"/>
            <w:right w:val="none" w:sz="0" w:space="0" w:color="auto"/>
          </w:divBdr>
        </w:div>
        <w:div w:id="504517795">
          <w:marLeft w:val="0"/>
          <w:marRight w:val="0"/>
          <w:marTop w:val="0"/>
          <w:marBottom w:val="0"/>
          <w:divBdr>
            <w:top w:val="none" w:sz="0" w:space="0" w:color="auto"/>
            <w:left w:val="none" w:sz="0" w:space="0" w:color="auto"/>
            <w:bottom w:val="none" w:sz="0" w:space="0" w:color="auto"/>
            <w:right w:val="none" w:sz="0" w:space="0" w:color="auto"/>
          </w:divBdr>
        </w:div>
        <w:div w:id="581911568">
          <w:marLeft w:val="0"/>
          <w:marRight w:val="0"/>
          <w:marTop w:val="0"/>
          <w:marBottom w:val="0"/>
          <w:divBdr>
            <w:top w:val="none" w:sz="0" w:space="0" w:color="auto"/>
            <w:left w:val="none" w:sz="0" w:space="0" w:color="auto"/>
            <w:bottom w:val="none" w:sz="0" w:space="0" w:color="auto"/>
            <w:right w:val="none" w:sz="0" w:space="0" w:color="auto"/>
          </w:divBdr>
        </w:div>
        <w:div w:id="990671145">
          <w:marLeft w:val="0"/>
          <w:marRight w:val="0"/>
          <w:marTop w:val="0"/>
          <w:marBottom w:val="0"/>
          <w:divBdr>
            <w:top w:val="none" w:sz="0" w:space="0" w:color="auto"/>
            <w:left w:val="none" w:sz="0" w:space="0" w:color="auto"/>
            <w:bottom w:val="none" w:sz="0" w:space="0" w:color="auto"/>
            <w:right w:val="none" w:sz="0" w:space="0" w:color="auto"/>
          </w:divBdr>
        </w:div>
        <w:div w:id="1232161222">
          <w:marLeft w:val="0"/>
          <w:marRight w:val="0"/>
          <w:marTop w:val="0"/>
          <w:marBottom w:val="0"/>
          <w:divBdr>
            <w:top w:val="none" w:sz="0" w:space="0" w:color="auto"/>
            <w:left w:val="none" w:sz="0" w:space="0" w:color="auto"/>
            <w:bottom w:val="none" w:sz="0" w:space="0" w:color="auto"/>
            <w:right w:val="none" w:sz="0" w:space="0" w:color="auto"/>
          </w:divBdr>
        </w:div>
        <w:div w:id="1076049015">
          <w:marLeft w:val="0"/>
          <w:marRight w:val="0"/>
          <w:marTop w:val="0"/>
          <w:marBottom w:val="0"/>
          <w:divBdr>
            <w:top w:val="none" w:sz="0" w:space="0" w:color="auto"/>
            <w:left w:val="none" w:sz="0" w:space="0" w:color="auto"/>
            <w:bottom w:val="none" w:sz="0" w:space="0" w:color="auto"/>
            <w:right w:val="none" w:sz="0" w:space="0" w:color="auto"/>
          </w:divBdr>
        </w:div>
        <w:div w:id="1577737547">
          <w:marLeft w:val="0"/>
          <w:marRight w:val="0"/>
          <w:marTop w:val="0"/>
          <w:marBottom w:val="0"/>
          <w:divBdr>
            <w:top w:val="none" w:sz="0" w:space="0" w:color="auto"/>
            <w:left w:val="none" w:sz="0" w:space="0" w:color="auto"/>
            <w:bottom w:val="none" w:sz="0" w:space="0" w:color="auto"/>
            <w:right w:val="none" w:sz="0" w:space="0" w:color="auto"/>
          </w:divBdr>
        </w:div>
        <w:div w:id="664433286">
          <w:marLeft w:val="0"/>
          <w:marRight w:val="0"/>
          <w:marTop w:val="0"/>
          <w:marBottom w:val="0"/>
          <w:divBdr>
            <w:top w:val="none" w:sz="0" w:space="0" w:color="auto"/>
            <w:left w:val="none" w:sz="0" w:space="0" w:color="auto"/>
            <w:bottom w:val="none" w:sz="0" w:space="0" w:color="auto"/>
            <w:right w:val="none" w:sz="0" w:space="0" w:color="auto"/>
          </w:divBdr>
        </w:div>
        <w:div w:id="996612365">
          <w:marLeft w:val="0"/>
          <w:marRight w:val="0"/>
          <w:marTop w:val="0"/>
          <w:marBottom w:val="0"/>
          <w:divBdr>
            <w:top w:val="none" w:sz="0" w:space="0" w:color="auto"/>
            <w:left w:val="none" w:sz="0" w:space="0" w:color="auto"/>
            <w:bottom w:val="none" w:sz="0" w:space="0" w:color="auto"/>
            <w:right w:val="none" w:sz="0" w:space="0" w:color="auto"/>
          </w:divBdr>
        </w:div>
      </w:divsChild>
    </w:div>
    <w:div w:id="671838948">
      <w:bodyDiv w:val="1"/>
      <w:marLeft w:val="0"/>
      <w:marRight w:val="0"/>
      <w:marTop w:val="0"/>
      <w:marBottom w:val="0"/>
      <w:divBdr>
        <w:top w:val="none" w:sz="0" w:space="0" w:color="auto"/>
        <w:left w:val="none" w:sz="0" w:space="0" w:color="auto"/>
        <w:bottom w:val="none" w:sz="0" w:space="0" w:color="auto"/>
        <w:right w:val="none" w:sz="0" w:space="0" w:color="auto"/>
      </w:divBdr>
      <w:divsChild>
        <w:div w:id="1250194979">
          <w:marLeft w:val="0"/>
          <w:marRight w:val="0"/>
          <w:marTop w:val="0"/>
          <w:marBottom w:val="0"/>
          <w:divBdr>
            <w:top w:val="none" w:sz="0" w:space="0" w:color="auto"/>
            <w:left w:val="none" w:sz="0" w:space="0" w:color="auto"/>
            <w:bottom w:val="none" w:sz="0" w:space="0" w:color="auto"/>
            <w:right w:val="none" w:sz="0" w:space="0" w:color="auto"/>
          </w:divBdr>
        </w:div>
        <w:div w:id="1463813869">
          <w:marLeft w:val="0"/>
          <w:marRight w:val="0"/>
          <w:marTop w:val="0"/>
          <w:marBottom w:val="0"/>
          <w:divBdr>
            <w:top w:val="none" w:sz="0" w:space="0" w:color="auto"/>
            <w:left w:val="none" w:sz="0" w:space="0" w:color="auto"/>
            <w:bottom w:val="none" w:sz="0" w:space="0" w:color="auto"/>
            <w:right w:val="none" w:sz="0" w:space="0" w:color="auto"/>
          </w:divBdr>
        </w:div>
        <w:div w:id="971446273">
          <w:marLeft w:val="0"/>
          <w:marRight w:val="0"/>
          <w:marTop w:val="0"/>
          <w:marBottom w:val="0"/>
          <w:divBdr>
            <w:top w:val="none" w:sz="0" w:space="0" w:color="auto"/>
            <w:left w:val="none" w:sz="0" w:space="0" w:color="auto"/>
            <w:bottom w:val="none" w:sz="0" w:space="0" w:color="auto"/>
            <w:right w:val="none" w:sz="0" w:space="0" w:color="auto"/>
          </w:divBdr>
        </w:div>
        <w:div w:id="1924684338">
          <w:marLeft w:val="0"/>
          <w:marRight w:val="0"/>
          <w:marTop w:val="0"/>
          <w:marBottom w:val="0"/>
          <w:divBdr>
            <w:top w:val="none" w:sz="0" w:space="0" w:color="auto"/>
            <w:left w:val="none" w:sz="0" w:space="0" w:color="auto"/>
            <w:bottom w:val="none" w:sz="0" w:space="0" w:color="auto"/>
            <w:right w:val="none" w:sz="0" w:space="0" w:color="auto"/>
          </w:divBdr>
        </w:div>
        <w:div w:id="1172338764">
          <w:marLeft w:val="0"/>
          <w:marRight w:val="0"/>
          <w:marTop w:val="0"/>
          <w:marBottom w:val="0"/>
          <w:divBdr>
            <w:top w:val="none" w:sz="0" w:space="0" w:color="auto"/>
            <w:left w:val="none" w:sz="0" w:space="0" w:color="auto"/>
            <w:bottom w:val="none" w:sz="0" w:space="0" w:color="auto"/>
            <w:right w:val="none" w:sz="0" w:space="0" w:color="auto"/>
          </w:divBdr>
        </w:div>
        <w:div w:id="959185731">
          <w:marLeft w:val="0"/>
          <w:marRight w:val="0"/>
          <w:marTop w:val="0"/>
          <w:marBottom w:val="0"/>
          <w:divBdr>
            <w:top w:val="none" w:sz="0" w:space="0" w:color="auto"/>
            <w:left w:val="none" w:sz="0" w:space="0" w:color="auto"/>
            <w:bottom w:val="none" w:sz="0" w:space="0" w:color="auto"/>
            <w:right w:val="none" w:sz="0" w:space="0" w:color="auto"/>
          </w:divBdr>
        </w:div>
      </w:divsChild>
    </w:div>
    <w:div w:id="1007906233">
      <w:bodyDiv w:val="1"/>
      <w:marLeft w:val="0"/>
      <w:marRight w:val="0"/>
      <w:marTop w:val="0"/>
      <w:marBottom w:val="0"/>
      <w:divBdr>
        <w:top w:val="none" w:sz="0" w:space="0" w:color="auto"/>
        <w:left w:val="none" w:sz="0" w:space="0" w:color="auto"/>
        <w:bottom w:val="none" w:sz="0" w:space="0" w:color="auto"/>
        <w:right w:val="none" w:sz="0" w:space="0" w:color="auto"/>
      </w:divBdr>
      <w:divsChild>
        <w:div w:id="1639412230">
          <w:marLeft w:val="0"/>
          <w:marRight w:val="0"/>
          <w:marTop w:val="0"/>
          <w:marBottom w:val="0"/>
          <w:divBdr>
            <w:top w:val="none" w:sz="0" w:space="0" w:color="auto"/>
            <w:left w:val="none" w:sz="0" w:space="0" w:color="auto"/>
            <w:bottom w:val="none" w:sz="0" w:space="0" w:color="auto"/>
            <w:right w:val="none" w:sz="0" w:space="0" w:color="auto"/>
          </w:divBdr>
        </w:div>
        <w:div w:id="188959230">
          <w:marLeft w:val="0"/>
          <w:marRight w:val="0"/>
          <w:marTop w:val="0"/>
          <w:marBottom w:val="0"/>
          <w:divBdr>
            <w:top w:val="none" w:sz="0" w:space="0" w:color="auto"/>
            <w:left w:val="none" w:sz="0" w:space="0" w:color="auto"/>
            <w:bottom w:val="none" w:sz="0" w:space="0" w:color="auto"/>
            <w:right w:val="none" w:sz="0" w:space="0" w:color="auto"/>
          </w:divBdr>
        </w:div>
        <w:div w:id="897319514">
          <w:marLeft w:val="0"/>
          <w:marRight w:val="0"/>
          <w:marTop w:val="0"/>
          <w:marBottom w:val="0"/>
          <w:divBdr>
            <w:top w:val="none" w:sz="0" w:space="0" w:color="auto"/>
            <w:left w:val="none" w:sz="0" w:space="0" w:color="auto"/>
            <w:bottom w:val="none" w:sz="0" w:space="0" w:color="auto"/>
            <w:right w:val="none" w:sz="0" w:space="0" w:color="auto"/>
          </w:divBdr>
        </w:div>
        <w:div w:id="1321081612">
          <w:marLeft w:val="0"/>
          <w:marRight w:val="0"/>
          <w:marTop w:val="0"/>
          <w:marBottom w:val="0"/>
          <w:divBdr>
            <w:top w:val="none" w:sz="0" w:space="0" w:color="auto"/>
            <w:left w:val="none" w:sz="0" w:space="0" w:color="auto"/>
            <w:bottom w:val="none" w:sz="0" w:space="0" w:color="auto"/>
            <w:right w:val="none" w:sz="0" w:space="0" w:color="auto"/>
          </w:divBdr>
        </w:div>
        <w:div w:id="639307044">
          <w:marLeft w:val="0"/>
          <w:marRight w:val="0"/>
          <w:marTop w:val="0"/>
          <w:marBottom w:val="0"/>
          <w:divBdr>
            <w:top w:val="none" w:sz="0" w:space="0" w:color="auto"/>
            <w:left w:val="none" w:sz="0" w:space="0" w:color="auto"/>
            <w:bottom w:val="none" w:sz="0" w:space="0" w:color="auto"/>
            <w:right w:val="none" w:sz="0" w:space="0" w:color="auto"/>
          </w:divBdr>
        </w:div>
        <w:div w:id="1006664956">
          <w:marLeft w:val="0"/>
          <w:marRight w:val="0"/>
          <w:marTop w:val="0"/>
          <w:marBottom w:val="0"/>
          <w:divBdr>
            <w:top w:val="none" w:sz="0" w:space="0" w:color="auto"/>
            <w:left w:val="none" w:sz="0" w:space="0" w:color="auto"/>
            <w:bottom w:val="none" w:sz="0" w:space="0" w:color="auto"/>
            <w:right w:val="none" w:sz="0" w:space="0" w:color="auto"/>
          </w:divBdr>
        </w:div>
        <w:div w:id="1800881773">
          <w:marLeft w:val="0"/>
          <w:marRight w:val="0"/>
          <w:marTop w:val="0"/>
          <w:marBottom w:val="0"/>
          <w:divBdr>
            <w:top w:val="none" w:sz="0" w:space="0" w:color="auto"/>
            <w:left w:val="none" w:sz="0" w:space="0" w:color="auto"/>
            <w:bottom w:val="none" w:sz="0" w:space="0" w:color="auto"/>
            <w:right w:val="none" w:sz="0" w:space="0" w:color="auto"/>
          </w:divBdr>
        </w:div>
        <w:div w:id="1858158181">
          <w:marLeft w:val="0"/>
          <w:marRight w:val="0"/>
          <w:marTop w:val="0"/>
          <w:marBottom w:val="0"/>
          <w:divBdr>
            <w:top w:val="none" w:sz="0" w:space="0" w:color="auto"/>
            <w:left w:val="none" w:sz="0" w:space="0" w:color="auto"/>
            <w:bottom w:val="none" w:sz="0" w:space="0" w:color="auto"/>
            <w:right w:val="none" w:sz="0" w:space="0" w:color="auto"/>
          </w:divBdr>
        </w:div>
        <w:div w:id="1232621268">
          <w:marLeft w:val="0"/>
          <w:marRight w:val="0"/>
          <w:marTop w:val="0"/>
          <w:marBottom w:val="0"/>
          <w:divBdr>
            <w:top w:val="none" w:sz="0" w:space="0" w:color="auto"/>
            <w:left w:val="none" w:sz="0" w:space="0" w:color="auto"/>
            <w:bottom w:val="none" w:sz="0" w:space="0" w:color="auto"/>
            <w:right w:val="none" w:sz="0" w:space="0" w:color="auto"/>
          </w:divBdr>
        </w:div>
        <w:div w:id="1229418552">
          <w:marLeft w:val="0"/>
          <w:marRight w:val="0"/>
          <w:marTop w:val="0"/>
          <w:marBottom w:val="0"/>
          <w:divBdr>
            <w:top w:val="none" w:sz="0" w:space="0" w:color="auto"/>
            <w:left w:val="none" w:sz="0" w:space="0" w:color="auto"/>
            <w:bottom w:val="none" w:sz="0" w:space="0" w:color="auto"/>
            <w:right w:val="none" w:sz="0" w:space="0" w:color="auto"/>
          </w:divBdr>
        </w:div>
        <w:div w:id="1066302824">
          <w:marLeft w:val="0"/>
          <w:marRight w:val="0"/>
          <w:marTop w:val="0"/>
          <w:marBottom w:val="0"/>
          <w:divBdr>
            <w:top w:val="none" w:sz="0" w:space="0" w:color="auto"/>
            <w:left w:val="none" w:sz="0" w:space="0" w:color="auto"/>
            <w:bottom w:val="none" w:sz="0" w:space="0" w:color="auto"/>
            <w:right w:val="none" w:sz="0" w:space="0" w:color="auto"/>
          </w:divBdr>
        </w:div>
        <w:div w:id="859007615">
          <w:marLeft w:val="0"/>
          <w:marRight w:val="0"/>
          <w:marTop w:val="0"/>
          <w:marBottom w:val="0"/>
          <w:divBdr>
            <w:top w:val="none" w:sz="0" w:space="0" w:color="auto"/>
            <w:left w:val="none" w:sz="0" w:space="0" w:color="auto"/>
            <w:bottom w:val="none" w:sz="0" w:space="0" w:color="auto"/>
            <w:right w:val="none" w:sz="0" w:space="0" w:color="auto"/>
          </w:divBdr>
        </w:div>
        <w:div w:id="951327430">
          <w:marLeft w:val="0"/>
          <w:marRight w:val="0"/>
          <w:marTop w:val="0"/>
          <w:marBottom w:val="0"/>
          <w:divBdr>
            <w:top w:val="none" w:sz="0" w:space="0" w:color="auto"/>
            <w:left w:val="none" w:sz="0" w:space="0" w:color="auto"/>
            <w:bottom w:val="none" w:sz="0" w:space="0" w:color="auto"/>
            <w:right w:val="none" w:sz="0" w:space="0" w:color="auto"/>
          </w:divBdr>
        </w:div>
      </w:divsChild>
    </w:div>
    <w:div w:id="1140731273">
      <w:bodyDiv w:val="1"/>
      <w:marLeft w:val="0"/>
      <w:marRight w:val="0"/>
      <w:marTop w:val="0"/>
      <w:marBottom w:val="0"/>
      <w:divBdr>
        <w:top w:val="none" w:sz="0" w:space="0" w:color="auto"/>
        <w:left w:val="none" w:sz="0" w:space="0" w:color="auto"/>
        <w:bottom w:val="none" w:sz="0" w:space="0" w:color="auto"/>
        <w:right w:val="none" w:sz="0" w:space="0" w:color="auto"/>
      </w:divBdr>
      <w:divsChild>
        <w:div w:id="1452437113">
          <w:marLeft w:val="0"/>
          <w:marRight w:val="0"/>
          <w:marTop w:val="0"/>
          <w:marBottom w:val="0"/>
          <w:divBdr>
            <w:top w:val="none" w:sz="0" w:space="0" w:color="auto"/>
            <w:left w:val="none" w:sz="0" w:space="0" w:color="auto"/>
            <w:bottom w:val="none" w:sz="0" w:space="0" w:color="auto"/>
            <w:right w:val="none" w:sz="0" w:space="0" w:color="auto"/>
          </w:divBdr>
          <w:divsChild>
            <w:div w:id="999120426">
              <w:marLeft w:val="0"/>
              <w:marRight w:val="0"/>
              <w:marTop w:val="0"/>
              <w:marBottom w:val="0"/>
              <w:divBdr>
                <w:top w:val="none" w:sz="0" w:space="0" w:color="auto"/>
                <w:left w:val="none" w:sz="0" w:space="0" w:color="auto"/>
                <w:bottom w:val="none" w:sz="0" w:space="0" w:color="auto"/>
                <w:right w:val="none" w:sz="0" w:space="0" w:color="auto"/>
              </w:divBdr>
            </w:div>
            <w:div w:id="475342206">
              <w:marLeft w:val="0"/>
              <w:marRight w:val="0"/>
              <w:marTop w:val="0"/>
              <w:marBottom w:val="0"/>
              <w:divBdr>
                <w:top w:val="none" w:sz="0" w:space="0" w:color="auto"/>
                <w:left w:val="none" w:sz="0" w:space="0" w:color="auto"/>
                <w:bottom w:val="none" w:sz="0" w:space="0" w:color="auto"/>
                <w:right w:val="none" w:sz="0" w:space="0" w:color="auto"/>
              </w:divBdr>
            </w:div>
            <w:div w:id="18071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2245">
      <w:bodyDiv w:val="1"/>
      <w:marLeft w:val="0"/>
      <w:marRight w:val="0"/>
      <w:marTop w:val="0"/>
      <w:marBottom w:val="0"/>
      <w:divBdr>
        <w:top w:val="none" w:sz="0" w:space="0" w:color="auto"/>
        <w:left w:val="none" w:sz="0" w:space="0" w:color="auto"/>
        <w:bottom w:val="none" w:sz="0" w:space="0" w:color="auto"/>
        <w:right w:val="none" w:sz="0" w:space="0" w:color="auto"/>
      </w:divBdr>
      <w:divsChild>
        <w:div w:id="1248229088">
          <w:marLeft w:val="0"/>
          <w:marRight w:val="0"/>
          <w:marTop w:val="0"/>
          <w:marBottom w:val="0"/>
          <w:divBdr>
            <w:top w:val="none" w:sz="0" w:space="0" w:color="auto"/>
            <w:left w:val="none" w:sz="0" w:space="0" w:color="auto"/>
            <w:bottom w:val="none" w:sz="0" w:space="0" w:color="auto"/>
            <w:right w:val="none" w:sz="0" w:space="0" w:color="auto"/>
          </w:divBdr>
        </w:div>
        <w:div w:id="658921261">
          <w:marLeft w:val="0"/>
          <w:marRight w:val="0"/>
          <w:marTop w:val="0"/>
          <w:marBottom w:val="0"/>
          <w:divBdr>
            <w:top w:val="none" w:sz="0" w:space="0" w:color="auto"/>
            <w:left w:val="none" w:sz="0" w:space="0" w:color="auto"/>
            <w:bottom w:val="none" w:sz="0" w:space="0" w:color="auto"/>
            <w:right w:val="none" w:sz="0" w:space="0" w:color="auto"/>
          </w:divBdr>
        </w:div>
        <w:div w:id="2034073117">
          <w:marLeft w:val="0"/>
          <w:marRight w:val="0"/>
          <w:marTop w:val="0"/>
          <w:marBottom w:val="0"/>
          <w:divBdr>
            <w:top w:val="none" w:sz="0" w:space="0" w:color="auto"/>
            <w:left w:val="none" w:sz="0" w:space="0" w:color="auto"/>
            <w:bottom w:val="none" w:sz="0" w:space="0" w:color="auto"/>
            <w:right w:val="none" w:sz="0" w:space="0" w:color="auto"/>
          </w:divBdr>
        </w:div>
        <w:div w:id="1226532781">
          <w:marLeft w:val="0"/>
          <w:marRight w:val="0"/>
          <w:marTop w:val="0"/>
          <w:marBottom w:val="0"/>
          <w:divBdr>
            <w:top w:val="none" w:sz="0" w:space="0" w:color="auto"/>
            <w:left w:val="none" w:sz="0" w:space="0" w:color="auto"/>
            <w:bottom w:val="none" w:sz="0" w:space="0" w:color="auto"/>
            <w:right w:val="none" w:sz="0" w:space="0" w:color="auto"/>
          </w:divBdr>
        </w:div>
        <w:div w:id="290212725">
          <w:marLeft w:val="0"/>
          <w:marRight w:val="0"/>
          <w:marTop w:val="0"/>
          <w:marBottom w:val="0"/>
          <w:divBdr>
            <w:top w:val="none" w:sz="0" w:space="0" w:color="auto"/>
            <w:left w:val="none" w:sz="0" w:space="0" w:color="auto"/>
            <w:bottom w:val="none" w:sz="0" w:space="0" w:color="auto"/>
            <w:right w:val="none" w:sz="0" w:space="0" w:color="auto"/>
          </w:divBdr>
        </w:div>
        <w:div w:id="1564481551">
          <w:marLeft w:val="0"/>
          <w:marRight w:val="0"/>
          <w:marTop w:val="0"/>
          <w:marBottom w:val="0"/>
          <w:divBdr>
            <w:top w:val="none" w:sz="0" w:space="0" w:color="auto"/>
            <w:left w:val="none" w:sz="0" w:space="0" w:color="auto"/>
            <w:bottom w:val="none" w:sz="0" w:space="0" w:color="auto"/>
            <w:right w:val="none" w:sz="0" w:space="0" w:color="auto"/>
          </w:divBdr>
        </w:div>
        <w:div w:id="2036729779">
          <w:marLeft w:val="0"/>
          <w:marRight w:val="0"/>
          <w:marTop w:val="0"/>
          <w:marBottom w:val="0"/>
          <w:divBdr>
            <w:top w:val="none" w:sz="0" w:space="0" w:color="auto"/>
            <w:left w:val="none" w:sz="0" w:space="0" w:color="auto"/>
            <w:bottom w:val="none" w:sz="0" w:space="0" w:color="auto"/>
            <w:right w:val="none" w:sz="0" w:space="0" w:color="auto"/>
          </w:divBdr>
        </w:div>
        <w:div w:id="1797990342">
          <w:marLeft w:val="0"/>
          <w:marRight w:val="0"/>
          <w:marTop w:val="0"/>
          <w:marBottom w:val="0"/>
          <w:divBdr>
            <w:top w:val="none" w:sz="0" w:space="0" w:color="auto"/>
            <w:left w:val="none" w:sz="0" w:space="0" w:color="auto"/>
            <w:bottom w:val="none" w:sz="0" w:space="0" w:color="auto"/>
            <w:right w:val="none" w:sz="0" w:space="0" w:color="auto"/>
          </w:divBdr>
        </w:div>
        <w:div w:id="1705131584">
          <w:marLeft w:val="0"/>
          <w:marRight w:val="0"/>
          <w:marTop w:val="0"/>
          <w:marBottom w:val="0"/>
          <w:divBdr>
            <w:top w:val="none" w:sz="0" w:space="0" w:color="auto"/>
            <w:left w:val="none" w:sz="0" w:space="0" w:color="auto"/>
            <w:bottom w:val="none" w:sz="0" w:space="0" w:color="auto"/>
            <w:right w:val="none" w:sz="0" w:space="0" w:color="auto"/>
          </w:divBdr>
        </w:div>
        <w:div w:id="644549559">
          <w:marLeft w:val="0"/>
          <w:marRight w:val="0"/>
          <w:marTop w:val="0"/>
          <w:marBottom w:val="0"/>
          <w:divBdr>
            <w:top w:val="none" w:sz="0" w:space="0" w:color="auto"/>
            <w:left w:val="none" w:sz="0" w:space="0" w:color="auto"/>
            <w:bottom w:val="none" w:sz="0" w:space="0" w:color="auto"/>
            <w:right w:val="none" w:sz="0" w:space="0" w:color="auto"/>
          </w:divBdr>
        </w:div>
        <w:div w:id="2134056659">
          <w:marLeft w:val="0"/>
          <w:marRight w:val="0"/>
          <w:marTop w:val="0"/>
          <w:marBottom w:val="0"/>
          <w:divBdr>
            <w:top w:val="none" w:sz="0" w:space="0" w:color="auto"/>
            <w:left w:val="none" w:sz="0" w:space="0" w:color="auto"/>
            <w:bottom w:val="none" w:sz="0" w:space="0" w:color="auto"/>
            <w:right w:val="none" w:sz="0" w:space="0" w:color="auto"/>
          </w:divBdr>
        </w:div>
        <w:div w:id="593394998">
          <w:marLeft w:val="0"/>
          <w:marRight w:val="0"/>
          <w:marTop w:val="0"/>
          <w:marBottom w:val="0"/>
          <w:divBdr>
            <w:top w:val="none" w:sz="0" w:space="0" w:color="auto"/>
            <w:left w:val="none" w:sz="0" w:space="0" w:color="auto"/>
            <w:bottom w:val="none" w:sz="0" w:space="0" w:color="auto"/>
            <w:right w:val="none" w:sz="0" w:space="0" w:color="auto"/>
          </w:divBdr>
        </w:div>
        <w:div w:id="904296252">
          <w:marLeft w:val="0"/>
          <w:marRight w:val="0"/>
          <w:marTop w:val="0"/>
          <w:marBottom w:val="0"/>
          <w:divBdr>
            <w:top w:val="none" w:sz="0" w:space="0" w:color="auto"/>
            <w:left w:val="none" w:sz="0" w:space="0" w:color="auto"/>
            <w:bottom w:val="none" w:sz="0" w:space="0" w:color="auto"/>
            <w:right w:val="none" w:sz="0" w:space="0" w:color="auto"/>
          </w:divBdr>
        </w:div>
        <w:div w:id="1858159639">
          <w:marLeft w:val="0"/>
          <w:marRight w:val="0"/>
          <w:marTop w:val="0"/>
          <w:marBottom w:val="0"/>
          <w:divBdr>
            <w:top w:val="none" w:sz="0" w:space="0" w:color="auto"/>
            <w:left w:val="none" w:sz="0" w:space="0" w:color="auto"/>
            <w:bottom w:val="none" w:sz="0" w:space="0" w:color="auto"/>
            <w:right w:val="none" w:sz="0" w:space="0" w:color="auto"/>
          </w:divBdr>
        </w:div>
        <w:div w:id="866337408">
          <w:marLeft w:val="0"/>
          <w:marRight w:val="0"/>
          <w:marTop w:val="0"/>
          <w:marBottom w:val="0"/>
          <w:divBdr>
            <w:top w:val="none" w:sz="0" w:space="0" w:color="auto"/>
            <w:left w:val="none" w:sz="0" w:space="0" w:color="auto"/>
            <w:bottom w:val="none" w:sz="0" w:space="0" w:color="auto"/>
            <w:right w:val="none" w:sz="0" w:space="0" w:color="auto"/>
          </w:divBdr>
        </w:div>
        <w:div w:id="1095513581">
          <w:marLeft w:val="0"/>
          <w:marRight w:val="0"/>
          <w:marTop w:val="0"/>
          <w:marBottom w:val="0"/>
          <w:divBdr>
            <w:top w:val="none" w:sz="0" w:space="0" w:color="auto"/>
            <w:left w:val="none" w:sz="0" w:space="0" w:color="auto"/>
            <w:bottom w:val="none" w:sz="0" w:space="0" w:color="auto"/>
            <w:right w:val="none" w:sz="0" w:space="0" w:color="auto"/>
          </w:divBdr>
        </w:div>
        <w:div w:id="1343052773">
          <w:marLeft w:val="0"/>
          <w:marRight w:val="0"/>
          <w:marTop w:val="0"/>
          <w:marBottom w:val="0"/>
          <w:divBdr>
            <w:top w:val="none" w:sz="0" w:space="0" w:color="auto"/>
            <w:left w:val="none" w:sz="0" w:space="0" w:color="auto"/>
            <w:bottom w:val="none" w:sz="0" w:space="0" w:color="auto"/>
            <w:right w:val="none" w:sz="0" w:space="0" w:color="auto"/>
          </w:divBdr>
        </w:div>
        <w:div w:id="335037440">
          <w:marLeft w:val="0"/>
          <w:marRight w:val="0"/>
          <w:marTop w:val="0"/>
          <w:marBottom w:val="0"/>
          <w:divBdr>
            <w:top w:val="none" w:sz="0" w:space="0" w:color="auto"/>
            <w:left w:val="none" w:sz="0" w:space="0" w:color="auto"/>
            <w:bottom w:val="none" w:sz="0" w:space="0" w:color="auto"/>
            <w:right w:val="none" w:sz="0" w:space="0" w:color="auto"/>
          </w:divBdr>
        </w:div>
        <w:div w:id="1158420097">
          <w:marLeft w:val="0"/>
          <w:marRight w:val="0"/>
          <w:marTop w:val="0"/>
          <w:marBottom w:val="0"/>
          <w:divBdr>
            <w:top w:val="none" w:sz="0" w:space="0" w:color="auto"/>
            <w:left w:val="none" w:sz="0" w:space="0" w:color="auto"/>
            <w:bottom w:val="none" w:sz="0" w:space="0" w:color="auto"/>
            <w:right w:val="none" w:sz="0" w:space="0" w:color="auto"/>
          </w:divBdr>
        </w:div>
        <w:div w:id="1865171947">
          <w:marLeft w:val="0"/>
          <w:marRight w:val="0"/>
          <w:marTop w:val="0"/>
          <w:marBottom w:val="0"/>
          <w:divBdr>
            <w:top w:val="none" w:sz="0" w:space="0" w:color="auto"/>
            <w:left w:val="none" w:sz="0" w:space="0" w:color="auto"/>
            <w:bottom w:val="none" w:sz="0" w:space="0" w:color="auto"/>
            <w:right w:val="none" w:sz="0" w:space="0" w:color="auto"/>
          </w:divBdr>
        </w:div>
        <w:div w:id="893272804">
          <w:marLeft w:val="0"/>
          <w:marRight w:val="0"/>
          <w:marTop w:val="0"/>
          <w:marBottom w:val="0"/>
          <w:divBdr>
            <w:top w:val="none" w:sz="0" w:space="0" w:color="auto"/>
            <w:left w:val="none" w:sz="0" w:space="0" w:color="auto"/>
            <w:bottom w:val="none" w:sz="0" w:space="0" w:color="auto"/>
            <w:right w:val="none" w:sz="0" w:space="0" w:color="auto"/>
          </w:divBdr>
        </w:div>
        <w:div w:id="1378696519">
          <w:marLeft w:val="0"/>
          <w:marRight w:val="0"/>
          <w:marTop w:val="0"/>
          <w:marBottom w:val="0"/>
          <w:divBdr>
            <w:top w:val="none" w:sz="0" w:space="0" w:color="auto"/>
            <w:left w:val="none" w:sz="0" w:space="0" w:color="auto"/>
            <w:bottom w:val="none" w:sz="0" w:space="0" w:color="auto"/>
            <w:right w:val="none" w:sz="0" w:space="0" w:color="auto"/>
          </w:divBdr>
        </w:div>
        <w:div w:id="1508248061">
          <w:marLeft w:val="0"/>
          <w:marRight w:val="0"/>
          <w:marTop w:val="0"/>
          <w:marBottom w:val="0"/>
          <w:divBdr>
            <w:top w:val="none" w:sz="0" w:space="0" w:color="auto"/>
            <w:left w:val="none" w:sz="0" w:space="0" w:color="auto"/>
            <w:bottom w:val="none" w:sz="0" w:space="0" w:color="auto"/>
            <w:right w:val="none" w:sz="0" w:space="0" w:color="auto"/>
          </w:divBdr>
        </w:div>
        <w:div w:id="834952926">
          <w:marLeft w:val="0"/>
          <w:marRight w:val="0"/>
          <w:marTop w:val="0"/>
          <w:marBottom w:val="0"/>
          <w:divBdr>
            <w:top w:val="none" w:sz="0" w:space="0" w:color="auto"/>
            <w:left w:val="none" w:sz="0" w:space="0" w:color="auto"/>
            <w:bottom w:val="none" w:sz="0" w:space="0" w:color="auto"/>
            <w:right w:val="none" w:sz="0" w:space="0" w:color="auto"/>
          </w:divBdr>
        </w:div>
        <w:div w:id="491680375">
          <w:marLeft w:val="0"/>
          <w:marRight w:val="0"/>
          <w:marTop w:val="0"/>
          <w:marBottom w:val="0"/>
          <w:divBdr>
            <w:top w:val="none" w:sz="0" w:space="0" w:color="auto"/>
            <w:left w:val="none" w:sz="0" w:space="0" w:color="auto"/>
            <w:bottom w:val="none" w:sz="0" w:space="0" w:color="auto"/>
            <w:right w:val="none" w:sz="0" w:space="0" w:color="auto"/>
          </w:divBdr>
        </w:div>
        <w:div w:id="1559628029">
          <w:marLeft w:val="0"/>
          <w:marRight w:val="0"/>
          <w:marTop w:val="0"/>
          <w:marBottom w:val="0"/>
          <w:divBdr>
            <w:top w:val="none" w:sz="0" w:space="0" w:color="auto"/>
            <w:left w:val="none" w:sz="0" w:space="0" w:color="auto"/>
            <w:bottom w:val="none" w:sz="0" w:space="0" w:color="auto"/>
            <w:right w:val="none" w:sz="0" w:space="0" w:color="auto"/>
          </w:divBdr>
        </w:div>
        <w:div w:id="1625312070">
          <w:marLeft w:val="0"/>
          <w:marRight w:val="0"/>
          <w:marTop w:val="0"/>
          <w:marBottom w:val="0"/>
          <w:divBdr>
            <w:top w:val="none" w:sz="0" w:space="0" w:color="auto"/>
            <w:left w:val="none" w:sz="0" w:space="0" w:color="auto"/>
            <w:bottom w:val="none" w:sz="0" w:space="0" w:color="auto"/>
            <w:right w:val="none" w:sz="0" w:space="0" w:color="auto"/>
          </w:divBdr>
        </w:div>
        <w:div w:id="1396705743">
          <w:marLeft w:val="0"/>
          <w:marRight w:val="0"/>
          <w:marTop w:val="0"/>
          <w:marBottom w:val="0"/>
          <w:divBdr>
            <w:top w:val="none" w:sz="0" w:space="0" w:color="auto"/>
            <w:left w:val="none" w:sz="0" w:space="0" w:color="auto"/>
            <w:bottom w:val="none" w:sz="0" w:space="0" w:color="auto"/>
            <w:right w:val="none" w:sz="0" w:space="0" w:color="auto"/>
          </w:divBdr>
        </w:div>
        <w:div w:id="1253587937">
          <w:marLeft w:val="0"/>
          <w:marRight w:val="0"/>
          <w:marTop w:val="0"/>
          <w:marBottom w:val="0"/>
          <w:divBdr>
            <w:top w:val="none" w:sz="0" w:space="0" w:color="auto"/>
            <w:left w:val="none" w:sz="0" w:space="0" w:color="auto"/>
            <w:bottom w:val="none" w:sz="0" w:space="0" w:color="auto"/>
            <w:right w:val="none" w:sz="0" w:space="0" w:color="auto"/>
          </w:divBdr>
        </w:div>
        <w:div w:id="1083844342">
          <w:marLeft w:val="0"/>
          <w:marRight w:val="0"/>
          <w:marTop w:val="0"/>
          <w:marBottom w:val="0"/>
          <w:divBdr>
            <w:top w:val="none" w:sz="0" w:space="0" w:color="auto"/>
            <w:left w:val="none" w:sz="0" w:space="0" w:color="auto"/>
            <w:bottom w:val="none" w:sz="0" w:space="0" w:color="auto"/>
            <w:right w:val="none" w:sz="0" w:space="0" w:color="auto"/>
          </w:divBdr>
        </w:div>
        <w:div w:id="1131552985">
          <w:marLeft w:val="0"/>
          <w:marRight w:val="0"/>
          <w:marTop w:val="0"/>
          <w:marBottom w:val="0"/>
          <w:divBdr>
            <w:top w:val="none" w:sz="0" w:space="0" w:color="auto"/>
            <w:left w:val="none" w:sz="0" w:space="0" w:color="auto"/>
            <w:bottom w:val="none" w:sz="0" w:space="0" w:color="auto"/>
            <w:right w:val="none" w:sz="0" w:space="0" w:color="auto"/>
          </w:divBdr>
        </w:div>
        <w:div w:id="961233583">
          <w:marLeft w:val="0"/>
          <w:marRight w:val="0"/>
          <w:marTop w:val="0"/>
          <w:marBottom w:val="0"/>
          <w:divBdr>
            <w:top w:val="none" w:sz="0" w:space="0" w:color="auto"/>
            <w:left w:val="none" w:sz="0" w:space="0" w:color="auto"/>
            <w:bottom w:val="none" w:sz="0" w:space="0" w:color="auto"/>
            <w:right w:val="none" w:sz="0" w:space="0" w:color="auto"/>
          </w:divBdr>
        </w:div>
        <w:div w:id="1055275734">
          <w:marLeft w:val="0"/>
          <w:marRight w:val="0"/>
          <w:marTop w:val="0"/>
          <w:marBottom w:val="0"/>
          <w:divBdr>
            <w:top w:val="none" w:sz="0" w:space="0" w:color="auto"/>
            <w:left w:val="none" w:sz="0" w:space="0" w:color="auto"/>
            <w:bottom w:val="none" w:sz="0" w:space="0" w:color="auto"/>
            <w:right w:val="none" w:sz="0" w:space="0" w:color="auto"/>
          </w:divBdr>
        </w:div>
        <w:div w:id="1249727211">
          <w:marLeft w:val="0"/>
          <w:marRight w:val="0"/>
          <w:marTop w:val="0"/>
          <w:marBottom w:val="0"/>
          <w:divBdr>
            <w:top w:val="none" w:sz="0" w:space="0" w:color="auto"/>
            <w:left w:val="none" w:sz="0" w:space="0" w:color="auto"/>
            <w:bottom w:val="none" w:sz="0" w:space="0" w:color="auto"/>
            <w:right w:val="none" w:sz="0" w:space="0" w:color="auto"/>
          </w:divBdr>
        </w:div>
        <w:div w:id="423769141">
          <w:marLeft w:val="0"/>
          <w:marRight w:val="0"/>
          <w:marTop w:val="0"/>
          <w:marBottom w:val="0"/>
          <w:divBdr>
            <w:top w:val="none" w:sz="0" w:space="0" w:color="auto"/>
            <w:left w:val="none" w:sz="0" w:space="0" w:color="auto"/>
            <w:bottom w:val="none" w:sz="0" w:space="0" w:color="auto"/>
            <w:right w:val="none" w:sz="0" w:space="0" w:color="auto"/>
          </w:divBdr>
        </w:div>
        <w:div w:id="1946039152">
          <w:marLeft w:val="0"/>
          <w:marRight w:val="0"/>
          <w:marTop w:val="0"/>
          <w:marBottom w:val="0"/>
          <w:divBdr>
            <w:top w:val="none" w:sz="0" w:space="0" w:color="auto"/>
            <w:left w:val="none" w:sz="0" w:space="0" w:color="auto"/>
            <w:bottom w:val="none" w:sz="0" w:space="0" w:color="auto"/>
            <w:right w:val="none" w:sz="0" w:space="0" w:color="auto"/>
          </w:divBdr>
        </w:div>
        <w:div w:id="1770589419">
          <w:marLeft w:val="0"/>
          <w:marRight w:val="0"/>
          <w:marTop w:val="0"/>
          <w:marBottom w:val="0"/>
          <w:divBdr>
            <w:top w:val="none" w:sz="0" w:space="0" w:color="auto"/>
            <w:left w:val="none" w:sz="0" w:space="0" w:color="auto"/>
            <w:bottom w:val="none" w:sz="0" w:space="0" w:color="auto"/>
            <w:right w:val="none" w:sz="0" w:space="0" w:color="auto"/>
          </w:divBdr>
        </w:div>
        <w:div w:id="367412545">
          <w:marLeft w:val="0"/>
          <w:marRight w:val="0"/>
          <w:marTop w:val="0"/>
          <w:marBottom w:val="0"/>
          <w:divBdr>
            <w:top w:val="none" w:sz="0" w:space="0" w:color="auto"/>
            <w:left w:val="none" w:sz="0" w:space="0" w:color="auto"/>
            <w:bottom w:val="none" w:sz="0" w:space="0" w:color="auto"/>
            <w:right w:val="none" w:sz="0" w:space="0" w:color="auto"/>
          </w:divBdr>
        </w:div>
        <w:div w:id="1526552477">
          <w:marLeft w:val="0"/>
          <w:marRight w:val="0"/>
          <w:marTop w:val="0"/>
          <w:marBottom w:val="0"/>
          <w:divBdr>
            <w:top w:val="none" w:sz="0" w:space="0" w:color="auto"/>
            <w:left w:val="none" w:sz="0" w:space="0" w:color="auto"/>
            <w:bottom w:val="none" w:sz="0" w:space="0" w:color="auto"/>
            <w:right w:val="none" w:sz="0" w:space="0" w:color="auto"/>
          </w:divBdr>
        </w:div>
        <w:div w:id="1319656333">
          <w:marLeft w:val="0"/>
          <w:marRight w:val="0"/>
          <w:marTop w:val="0"/>
          <w:marBottom w:val="0"/>
          <w:divBdr>
            <w:top w:val="none" w:sz="0" w:space="0" w:color="auto"/>
            <w:left w:val="none" w:sz="0" w:space="0" w:color="auto"/>
            <w:bottom w:val="none" w:sz="0" w:space="0" w:color="auto"/>
            <w:right w:val="none" w:sz="0" w:space="0" w:color="auto"/>
          </w:divBdr>
        </w:div>
        <w:div w:id="1147280585">
          <w:marLeft w:val="0"/>
          <w:marRight w:val="0"/>
          <w:marTop w:val="0"/>
          <w:marBottom w:val="0"/>
          <w:divBdr>
            <w:top w:val="none" w:sz="0" w:space="0" w:color="auto"/>
            <w:left w:val="none" w:sz="0" w:space="0" w:color="auto"/>
            <w:bottom w:val="none" w:sz="0" w:space="0" w:color="auto"/>
            <w:right w:val="none" w:sz="0" w:space="0" w:color="auto"/>
          </w:divBdr>
        </w:div>
        <w:div w:id="1817254962">
          <w:marLeft w:val="0"/>
          <w:marRight w:val="0"/>
          <w:marTop w:val="0"/>
          <w:marBottom w:val="0"/>
          <w:divBdr>
            <w:top w:val="none" w:sz="0" w:space="0" w:color="auto"/>
            <w:left w:val="none" w:sz="0" w:space="0" w:color="auto"/>
            <w:bottom w:val="none" w:sz="0" w:space="0" w:color="auto"/>
            <w:right w:val="none" w:sz="0" w:space="0" w:color="auto"/>
          </w:divBdr>
        </w:div>
        <w:div w:id="665283205">
          <w:marLeft w:val="0"/>
          <w:marRight w:val="0"/>
          <w:marTop w:val="0"/>
          <w:marBottom w:val="0"/>
          <w:divBdr>
            <w:top w:val="none" w:sz="0" w:space="0" w:color="auto"/>
            <w:left w:val="none" w:sz="0" w:space="0" w:color="auto"/>
            <w:bottom w:val="none" w:sz="0" w:space="0" w:color="auto"/>
            <w:right w:val="none" w:sz="0" w:space="0" w:color="auto"/>
          </w:divBdr>
        </w:div>
        <w:div w:id="258030416">
          <w:marLeft w:val="0"/>
          <w:marRight w:val="0"/>
          <w:marTop w:val="0"/>
          <w:marBottom w:val="0"/>
          <w:divBdr>
            <w:top w:val="none" w:sz="0" w:space="0" w:color="auto"/>
            <w:left w:val="none" w:sz="0" w:space="0" w:color="auto"/>
            <w:bottom w:val="none" w:sz="0" w:space="0" w:color="auto"/>
            <w:right w:val="none" w:sz="0" w:space="0" w:color="auto"/>
          </w:divBdr>
        </w:div>
        <w:div w:id="2038306587">
          <w:marLeft w:val="0"/>
          <w:marRight w:val="0"/>
          <w:marTop w:val="0"/>
          <w:marBottom w:val="0"/>
          <w:divBdr>
            <w:top w:val="none" w:sz="0" w:space="0" w:color="auto"/>
            <w:left w:val="none" w:sz="0" w:space="0" w:color="auto"/>
            <w:bottom w:val="none" w:sz="0" w:space="0" w:color="auto"/>
            <w:right w:val="none" w:sz="0" w:space="0" w:color="auto"/>
          </w:divBdr>
        </w:div>
        <w:div w:id="1844779625">
          <w:marLeft w:val="0"/>
          <w:marRight w:val="0"/>
          <w:marTop w:val="0"/>
          <w:marBottom w:val="0"/>
          <w:divBdr>
            <w:top w:val="none" w:sz="0" w:space="0" w:color="auto"/>
            <w:left w:val="none" w:sz="0" w:space="0" w:color="auto"/>
            <w:bottom w:val="none" w:sz="0" w:space="0" w:color="auto"/>
            <w:right w:val="none" w:sz="0" w:space="0" w:color="auto"/>
          </w:divBdr>
        </w:div>
        <w:div w:id="1181965476">
          <w:marLeft w:val="0"/>
          <w:marRight w:val="0"/>
          <w:marTop w:val="0"/>
          <w:marBottom w:val="0"/>
          <w:divBdr>
            <w:top w:val="none" w:sz="0" w:space="0" w:color="auto"/>
            <w:left w:val="none" w:sz="0" w:space="0" w:color="auto"/>
            <w:bottom w:val="none" w:sz="0" w:space="0" w:color="auto"/>
            <w:right w:val="none" w:sz="0" w:space="0" w:color="auto"/>
          </w:divBdr>
        </w:div>
        <w:div w:id="392852476">
          <w:marLeft w:val="0"/>
          <w:marRight w:val="0"/>
          <w:marTop w:val="0"/>
          <w:marBottom w:val="0"/>
          <w:divBdr>
            <w:top w:val="none" w:sz="0" w:space="0" w:color="auto"/>
            <w:left w:val="none" w:sz="0" w:space="0" w:color="auto"/>
            <w:bottom w:val="none" w:sz="0" w:space="0" w:color="auto"/>
            <w:right w:val="none" w:sz="0" w:space="0" w:color="auto"/>
          </w:divBdr>
        </w:div>
        <w:div w:id="1031759621">
          <w:marLeft w:val="0"/>
          <w:marRight w:val="0"/>
          <w:marTop w:val="0"/>
          <w:marBottom w:val="0"/>
          <w:divBdr>
            <w:top w:val="none" w:sz="0" w:space="0" w:color="auto"/>
            <w:left w:val="none" w:sz="0" w:space="0" w:color="auto"/>
            <w:bottom w:val="none" w:sz="0" w:space="0" w:color="auto"/>
            <w:right w:val="none" w:sz="0" w:space="0" w:color="auto"/>
          </w:divBdr>
        </w:div>
        <w:div w:id="1343704814">
          <w:marLeft w:val="0"/>
          <w:marRight w:val="0"/>
          <w:marTop w:val="0"/>
          <w:marBottom w:val="0"/>
          <w:divBdr>
            <w:top w:val="none" w:sz="0" w:space="0" w:color="auto"/>
            <w:left w:val="none" w:sz="0" w:space="0" w:color="auto"/>
            <w:bottom w:val="none" w:sz="0" w:space="0" w:color="auto"/>
            <w:right w:val="none" w:sz="0" w:space="0" w:color="auto"/>
          </w:divBdr>
        </w:div>
        <w:div w:id="513038165">
          <w:marLeft w:val="0"/>
          <w:marRight w:val="0"/>
          <w:marTop w:val="0"/>
          <w:marBottom w:val="0"/>
          <w:divBdr>
            <w:top w:val="none" w:sz="0" w:space="0" w:color="auto"/>
            <w:left w:val="none" w:sz="0" w:space="0" w:color="auto"/>
            <w:bottom w:val="none" w:sz="0" w:space="0" w:color="auto"/>
            <w:right w:val="none" w:sz="0" w:space="0" w:color="auto"/>
          </w:divBdr>
        </w:div>
        <w:div w:id="2094623465">
          <w:marLeft w:val="0"/>
          <w:marRight w:val="0"/>
          <w:marTop w:val="0"/>
          <w:marBottom w:val="0"/>
          <w:divBdr>
            <w:top w:val="none" w:sz="0" w:space="0" w:color="auto"/>
            <w:left w:val="none" w:sz="0" w:space="0" w:color="auto"/>
            <w:bottom w:val="none" w:sz="0" w:space="0" w:color="auto"/>
            <w:right w:val="none" w:sz="0" w:space="0" w:color="auto"/>
          </w:divBdr>
        </w:div>
        <w:div w:id="515271022">
          <w:marLeft w:val="0"/>
          <w:marRight w:val="0"/>
          <w:marTop w:val="0"/>
          <w:marBottom w:val="0"/>
          <w:divBdr>
            <w:top w:val="none" w:sz="0" w:space="0" w:color="auto"/>
            <w:left w:val="none" w:sz="0" w:space="0" w:color="auto"/>
            <w:bottom w:val="none" w:sz="0" w:space="0" w:color="auto"/>
            <w:right w:val="none" w:sz="0" w:space="0" w:color="auto"/>
          </w:divBdr>
        </w:div>
        <w:div w:id="1172406061">
          <w:marLeft w:val="0"/>
          <w:marRight w:val="0"/>
          <w:marTop w:val="0"/>
          <w:marBottom w:val="0"/>
          <w:divBdr>
            <w:top w:val="none" w:sz="0" w:space="0" w:color="auto"/>
            <w:left w:val="none" w:sz="0" w:space="0" w:color="auto"/>
            <w:bottom w:val="none" w:sz="0" w:space="0" w:color="auto"/>
            <w:right w:val="none" w:sz="0" w:space="0" w:color="auto"/>
          </w:divBdr>
        </w:div>
        <w:div w:id="191504975">
          <w:marLeft w:val="0"/>
          <w:marRight w:val="0"/>
          <w:marTop w:val="0"/>
          <w:marBottom w:val="0"/>
          <w:divBdr>
            <w:top w:val="none" w:sz="0" w:space="0" w:color="auto"/>
            <w:left w:val="none" w:sz="0" w:space="0" w:color="auto"/>
            <w:bottom w:val="none" w:sz="0" w:space="0" w:color="auto"/>
            <w:right w:val="none" w:sz="0" w:space="0" w:color="auto"/>
          </w:divBdr>
        </w:div>
        <w:div w:id="1151143007">
          <w:marLeft w:val="0"/>
          <w:marRight w:val="0"/>
          <w:marTop w:val="0"/>
          <w:marBottom w:val="0"/>
          <w:divBdr>
            <w:top w:val="none" w:sz="0" w:space="0" w:color="auto"/>
            <w:left w:val="none" w:sz="0" w:space="0" w:color="auto"/>
            <w:bottom w:val="none" w:sz="0" w:space="0" w:color="auto"/>
            <w:right w:val="none" w:sz="0" w:space="0" w:color="auto"/>
          </w:divBdr>
        </w:div>
        <w:div w:id="664868407">
          <w:marLeft w:val="0"/>
          <w:marRight w:val="0"/>
          <w:marTop w:val="0"/>
          <w:marBottom w:val="0"/>
          <w:divBdr>
            <w:top w:val="none" w:sz="0" w:space="0" w:color="auto"/>
            <w:left w:val="none" w:sz="0" w:space="0" w:color="auto"/>
            <w:bottom w:val="none" w:sz="0" w:space="0" w:color="auto"/>
            <w:right w:val="none" w:sz="0" w:space="0" w:color="auto"/>
          </w:divBdr>
        </w:div>
        <w:div w:id="983005402">
          <w:marLeft w:val="0"/>
          <w:marRight w:val="0"/>
          <w:marTop w:val="0"/>
          <w:marBottom w:val="0"/>
          <w:divBdr>
            <w:top w:val="none" w:sz="0" w:space="0" w:color="auto"/>
            <w:left w:val="none" w:sz="0" w:space="0" w:color="auto"/>
            <w:bottom w:val="none" w:sz="0" w:space="0" w:color="auto"/>
            <w:right w:val="none" w:sz="0" w:space="0" w:color="auto"/>
          </w:divBdr>
        </w:div>
        <w:div w:id="1759788906">
          <w:marLeft w:val="0"/>
          <w:marRight w:val="0"/>
          <w:marTop w:val="0"/>
          <w:marBottom w:val="0"/>
          <w:divBdr>
            <w:top w:val="none" w:sz="0" w:space="0" w:color="auto"/>
            <w:left w:val="none" w:sz="0" w:space="0" w:color="auto"/>
            <w:bottom w:val="none" w:sz="0" w:space="0" w:color="auto"/>
            <w:right w:val="none" w:sz="0" w:space="0" w:color="auto"/>
          </w:divBdr>
        </w:div>
        <w:div w:id="1891527653">
          <w:marLeft w:val="0"/>
          <w:marRight w:val="0"/>
          <w:marTop w:val="0"/>
          <w:marBottom w:val="0"/>
          <w:divBdr>
            <w:top w:val="none" w:sz="0" w:space="0" w:color="auto"/>
            <w:left w:val="none" w:sz="0" w:space="0" w:color="auto"/>
            <w:bottom w:val="none" w:sz="0" w:space="0" w:color="auto"/>
            <w:right w:val="none" w:sz="0" w:space="0" w:color="auto"/>
          </w:divBdr>
        </w:div>
        <w:div w:id="1357385340">
          <w:marLeft w:val="0"/>
          <w:marRight w:val="0"/>
          <w:marTop w:val="0"/>
          <w:marBottom w:val="0"/>
          <w:divBdr>
            <w:top w:val="none" w:sz="0" w:space="0" w:color="auto"/>
            <w:left w:val="none" w:sz="0" w:space="0" w:color="auto"/>
            <w:bottom w:val="none" w:sz="0" w:space="0" w:color="auto"/>
            <w:right w:val="none" w:sz="0" w:space="0" w:color="auto"/>
          </w:divBdr>
        </w:div>
        <w:div w:id="705184337">
          <w:marLeft w:val="0"/>
          <w:marRight w:val="0"/>
          <w:marTop w:val="0"/>
          <w:marBottom w:val="0"/>
          <w:divBdr>
            <w:top w:val="none" w:sz="0" w:space="0" w:color="auto"/>
            <w:left w:val="none" w:sz="0" w:space="0" w:color="auto"/>
            <w:bottom w:val="none" w:sz="0" w:space="0" w:color="auto"/>
            <w:right w:val="none" w:sz="0" w:space="0" w:color="auto"/>
          </w:divBdr>
        </w:div>
        <w:div w:id="1268273180">
          <w:marLeft w:val="0"/>
          <w:marRight w:val="0"/>
          <w:marTop w:val="0"/>
          <w:marBottom w:val="0"/>
          <w:divBdr>
            <w:top w:val="none" w:sz="0" w:space="0" w:color="auto"/>
            <w:left w:val="none" w:sz="0" w:space="0" w:color="auto"/>
            <w:bottom w:val="none" w:sz="0" w:space="0" w:color="auto"/>
            <w:right w:val="none" w:sz="0" w:space="0" w:color="auto"/>
          </w:divBdr>
        </w:div>
        <w:div w:id="1634434620">
          <w:marLeft w:val="0"/>
          <w:marRight w:val="0"/>
          <w:marTop w:val="0"/>
          <w:marBottom w:val="0"/>
          <w:divBdr>
            <w:top w:val="none" w:sz="0" w:space="0" w:color="auto"/>
            <w:left w:val="none" w:sz="0" w:space="0" w:color="auto"/>
            <w:bottom w:val="none" w:sz="0" w:space="0" w:color="auto"/>
            <w:right w:val="none" w:sz="0" w:space="0" w:color="auto"/>
          </w:divBdr>
        </w:div>
        <w:div w:id="55205919">
          <w:marLeft w:val="0"/>
          <w:marRight w:val="0"/>
          <w:marTop w:val="0"/>
          <w:marBottom w:val="0"/>
          <w:divBdr>
            <w:top w:val="none" w:sz="0" w:space="0" w:color="auto"/>
            <w:left w:val="none" w:sz="0" w:space="0" w:color="auto"/>
            <w:bottom w:val="none" w:sz="0" w:space="0" w:color="auto"/>
            <w:right w:val="none" w:sz="0" w:space="0" w:color="auto"/>
          </w:divBdr>
        </w:div>
        <w:div w:id="468086077">
          <w:marLeft w:val="0"/>
          <w:marRight w:val="0"/>
          <w:marTop w:val="0"/>
          <w:marBottom w:val="0"/>
          <w:divBdr>
            <w:top w:val="none" w:sz="0" w:space="0" w:color="auto"/>
            <w:left w:val="none" w:sz="0" w:space="0" w:color="auto"/>
            <w:bottom w:val="none" w:sz="0" w:space="0" w:color="auto"/>
            <w:right w:val="none" w:sz="0" w:space="0" w:color="auto"/>
          </w:divBdr>
        </w:div>
        <w:div w:id="1595094738">
          <w:marLeft w:val="0"/>
          <w:marRight w:val="0"/>
          <w:marTop w:val="0"/>
          <w:marBottom w:val="0"/>
          <w:divBdr>
            <w:top w:val="none" w:sz="0" w:space="0" w:color="auto"/>
            <w:left w:val="none" w:sz="0" w:space="0" w:color="auto"/>
            <w:bottom w:val="none" w:sz="0" w:space="0" w:color="auto"/>
            <w:right w:val="none" w:sz="0" w:space="0" w:color="auto"/>
          </w:divBdr>
        </w:div>
        <w:div w:id="612790389">
          <w:marLeft w:val="0"/>
          <w:marRight w:val="0"/>
          <w:marTop w:val="0"/>
          <w:marBottom w:val="0"/>
          <w:divBdr>
            <w:top w:val="none" w:sz="0" w:space="0" w:color="auto"/>
            <w:left w:val="none" w:sz="0" w:space="0" w:color="auto"/>
            <w:bottom w:val="none" w:sz="0" w:space="0" w:color="auto"/>
            <w:right w:val="none" w:sz="0" w:space="0" w:color="auto"/>
          </w:divBdr>
        </w:div>
        <w:div w:id="1540897806">
          <w:marLeft w:val="0"/>
          <w:marRight w:val="0"/>
          <w:marTop w:val="0"/>
          <w:marBottom w:val="0"/>
          <w:divBdr>
            <w:top w:val="none" w:sz="0" w:space="0" w:color="auto"/>
            <w:left w:val="none" w:sz="0" w:space="0" w:color="auto"/>
            <w:bottom w:val="none" w:sz="0" w:space="0" w:color="auto"/>
            <w:right w:val="none" w:sz="0" w:space="0" w:color="auto"/>
          </w:divBdr>
        </w:div>
        <w:div w:id="71246177">
          <w:marLeft w:val="0"/>
          <w:marRight w:val="0"/>
          <w:marTop w:val="0"/>
          <w:marBottom w:val="0"/>
          <w:divBdr>
            <w:top w:val="none" w:sz="0" w:space="0" w:color="auto"/>
            <w:left w:val="none" w:sz="0" w:space="0" w:color="auto"/>
            <w:bottom w:val="none" w:sz="0" w:space="0" w:color="auto"/>
            <w:right w:val="none" w:sz="0" w:space="0" w:color="auto"/>
          </w:divBdr>
        </w:div>
        <w:div w:id="227883903">
          <w:marLeft w:val="0"/>
          <w:marRight w:val="0"/>
          <w:marTop w:val="0"/>
          <w:marBottom w:val="0"/>
          <w:divBdr>
            <w:top w:val="none" w:sz="0" w:space="0" w:color="auto"/>
            <w:left w:val="none" w:sz="0" w:space="0" w:color="auto"/>
            <w:bottom w:val="none" w:sz="0" w:space="0" w:color="auto"/>
            <w:right w:val="none" w:sz="0" w:space="0" w:color="auto"/>
          </w:divBdr>
        </w:div>
        <w:div w:id="475731106">
          <w:marLeft w:val="0"/>
          <w:marRight w:val="0"/>
          <w:marTop w:val="0"/>
          <w:marBottom w:val="0"/>
          <w:divBdr>
            <w:top w:val="none" w:sz="0" w:space="0" w:color="auto"/>
            <w:left w:val="none" w:sz="0" w:space="0" w:color="auto"/>
            <w:bottom w:val="none" w:sz="0" w:space="0" w:color="auto"/>
            <w:right w:val="none" w:sz="0" w:space="0" w:color="auto"/>
          </w:divBdr>
        </w:div>
        <w:div w:id="352002115">
          <w:marLeft w:val="0"/>
          <w:marRight w:val="0"/>
          <w:marTop w:val="0"/>
          <w:marBottom w:val="0"/>
          <w:divBdr>
            <w:top w:val="none" w:sz="0" w:space="0" w:color="auto"/>
            <w:left w:val="none" w:sz="0" w:space="0" w:color="auto"/>
            <w:bottom w:val="none" w:sz="0" w:space="0" w:color="auto"/>
            <w:right w:val="none" w:sz="0" w:space="0" w:color="auto"/>
          </w:divBdr>
        </w:div>
        <w:div w:id="764309163">
          <w:marLeft w:val="0"/>
          <w:marRight w:val="0"/>
          <w:marTop w:val="0"/>
          <w:marBottom w:val="0"/>
          <w:divBdr>
            <w:top w:val="none" w:sz="0" w:space="0" w:color="auto"/>
            <w:left w:val="none" w:sz="0" w:space="0" w:color="auto"/>
            <w:bottom w:val="none" w:sz="0" w:space="0" w:color="auto"/>
            <w:right w:val="none" w:sz="0" w:space="0" w:color="auto"/>
          </w:divBdr>
        </w:div>
        <w:div w:id="1124420370">
          <w:marLeft w:val="0"/>
          <w:marRight w:val="0"/>
          <w:marTop w:val="0"/>
          <w:marBottom w:val="0"/>
          <w:divBdr>
            <w:top w:val="none" w:sz="0" w:space="0" w:color="auto"/>
            <w:left w:val="none" w:sz="0" w:space="0" w:color="auto"/>
            <w:bottom w:val="none" w:sz="0" w:space="0" w:color="auto"/>
            <w:right w:val="none" w:sz="0" w:space="0" w:color="auto"/>
          </w:divBdr>
        </w:div>
        <w:div w:id="392242654">
          <w:marLeft w:val="0"/>
          <w:marRight w:val="0"/>
          <w:marTop w:val="0"/>
          <w:marBottom w:val="0"/>
          <w:divBdr>
            <w:top w:val="none" w:sz="0" w:space="0" w:color="auto"/>
            <w:left w:val="none" w:sz="0" w:space="0" w:color="auto"/>
            <w:bottom w:val="none" w:sz="0" w:space="0" w:color="auto"/>
            <w:right w:val="none" w:sz="0" w:space="0" w:color="auto"/>
          </w:divBdr>
        </w:div>
        <w:div w:id="905453192">
          <w:marLeft w:val="0"/>
          <w:marRight w:val="0"/>
          <w:marTop w:val="0"/>
          <w:marBottom w:val="0"/>
          <w:divBdr>
            <w:top w:val="none" w:sz="0" w:space="0" w:color="auto"/>
            <w:left w:val="none" w:sz="0" w:space="0" w:color="auto"/>
            <w:bottom w:val="none" w:sz="0" w:space="0" w:color="auto"/>
            <w:right w:val="none" w:sz="0" w:space="0" w:color="auto"/>
          </w:divBdr>
        </w:div>
        <w:div w:id="1572421940">
          <w:marLeft w:val="0"/>
          <w:marRight w:val="0"/>
          <w:marTop w:val="0"/>
          <w:marBottom w:val="0"/>
          <w:divBdr>
            <w:top w:val="none" w:sz="0" w:space="0" w:color="auto"/>
            <w:left w:val="none" w:sz="0" w:space="0" w:color="auto"/>
            <w:bottom w:val="none" w:sz="0" w:space="0" w:color="auto"/>
            <w:right w:val="none" w:sz="0" w:space="0" w:color="auto"/>
          </w:divBdr>
        </w:div>
        <w:div w:id="66728148">
          <w:marLeft w:val="0"/>
          <w:marRight w:val="0"/>
          <w:marTop w:val="0"/>
          <w:marBottom w:val="0"/>
          <w:divBdr>
            <w:top w:val="none" w:sz="0" w:space="0" w:color="auto"/>
            <w:left w:val="none" w:sz="0" w:space="0" w:color="auto"/>
            <w:bottom w:val="none" w:sz="0" w:space="0" w:color="auto"/>
            <w:right w:val="none" w:sz="0" w:space="0" w:color="auto"/>
          </w:divBdr>
        </w:div>
        <w:div w:id="1176653750">
          <w:marLeft w:val="0"/>
          <w:marRight w:val="0"/>
          <w:marTop w:val="0"/>
          <w:marBottom w:val="0"/>
          <w:divBdr>
            <w:top w:val="none" w:sz="0" w:space="0" w:color="auto"/>
            <w:left w:val="none" w:sz="0" w:space="0" w:color="auto"/>
            <w:bottom w:val="none" w:sz="0" w:space="0" w:color="auto"/>
            <w:right w:val="none" w:sz="0" w:space="0" w:color="auto"/>
          </w:divBdr>
        </w:div>
        <w:div w:id="570315067">
          <w:marLeft w:val="0"/>
          <w:marRight w:val="0"/>
          <w:marTop w:val="0"/>
          <w:marBottom w:val="0"/>
          <w:divBdr>
            <w:top w:val="none" w:sz="0" w:space="0" w:color="auto"/>
            <w:left w:val="none" w:sz="0" w:space="0" w:color="auto"/>
            <w:bottom w:val="none" w:sz="0" w:space="0" w:color="auto"/>
            <w:right w:val="none" w:sz="0" w:space="0" w:color="auto"/>
          </w:divBdr>
        </w:div>
      </w:divsChild>
    </w:div>
    <w:div w:id="1524779142">
      <w:bodyDiv w:val="1"/>
      <w:marLeft w:val="0"/>
      <w:marRight w:val="0"/>
      <w:marTop w:val="0"/>
      <w:marBottom w:val="0"/>
      <w:divBdr>
        <w:top w:val="none" w:sz="0" w:space="0" w:color="auto"/>
        <w:left w:val="none" w:sz="0" w:space="0" w:color="auto"/>
        <w:bottom w:val="none" w:sz="0" w:space="0" w:color="auto"/>
        <w:right w:val="none" w:sz="0" w:space="0" w:color="auto"/>
      </w:divBdr>
    </w:div>
    <w:div w:id="1866366604">
      <w:bodyDiv w:val="1"/>
      <w:marLeft w:val="0"/>
      <w:marRight w:val="0"/>
      <w:marTop w:val="0"/>
      <w:marBottom w:val="0"/>
      <w:divBdr>
        <w:top w:val="none" w:sz="0" w:space="0" w:color="auto"/>
        <w:left w:val="none" w:sz="0" w:space="0" w:color="auto"/>
        <w:bottom w:val="none" w:sz="0" w:space="0" w:color="auto"/>
        <w:right w:val="none" w:sz="0" w:space="0" w:color="auto"/>
      </w:divBdr>
      <w:divsChild>
        <w:div w:id="1748843886">
          <w:marLeft w:val="0"/>
          <w:marRight w:val="0"/>
          <w:marTop w:val="0"/>
          <w:marBottom w:val="0"/>
          <w:divBdr>
            <w:top w:val="none" w:sz="0" w:space="0" w:color="auto"/>
            <w:left w:val="none" w:sz="0" w:space="0" w:color="auto"/>
            <w:bottom w:val="none" w:sz="0" w:space="0" w:color="auto"/>
            <w:right w:val="none" w:sz="0" w:space="0" w:color="auto"/>
          </w:divBdr>
        </w:div>
        <w:div w:id="1206259754">
          <w:marLeft w:val="0"/>
          <w:marRight w:val="0"/>
          <w:marTop w:val="0"/>
          <w:marBottom w:val="0"/>
          <w:divBdr>
            <w:top w:val="none" w:sz="0" w:space="0" w:color="auto"/>
            <w:left w:val="none" w:sz="0" w:space="0" w:color="auto"/>
            <w:bottom w:val="none" w:sz="0" w:space="0" w:color="auto"/>
            <w:right w:val="none" w:sz="0" w:space="0" w:color="auto"/>
          </w:divBdr>
        </w:div>
        <w:div w:id="623922888">
          <w:marLeft w:val="0"/>
          <w:marRight w:val="0"/>
          <w:marTop w:val="0"/>
          <w:marBottom w:val="0"/>
          <w:divBdr>
            <w:top w:val="none" w:sz="0" w:space="0" w:color="auto"/>
            <w:left w:val="none" w:sz="0" w:space="0" w:color="auto"/>
            <w:bottom w:val="none" w:sz="0" w:space="0" w:color="auto"/>
            <w:right w:val="none" w:sz="0" w:space="0" w:color="auto"/>
          </w:divBdr>
        </w:div>
        <w:div w:id="1530341287">
          <w:marLeft w:val="0"/>
          <w:marRight w:val="0"/>
          <w:marTop w:val="0"/>
          <w:marBottom w:val="0"/>
          <w:divBdr>
            <w:top w:val="none" w:sz="0" w:space="0" w:color="auto"/>
            <w:left w:val="none" w:sz="0" w:space="0" w:color="auto"/>
            <w:bottom w:val="none" w:sz="0" w:space="0" w:color="auto"/>
            <w:right w:val="none" w:sz="0" w:space="0" w:color="auto"/>
          </w:divBdr>
        </w:div>
        <w:div w:id="1089619104">
          <w:marLeft w:val="0"/>
          <w:marRight w:val="0"/>
          <w:marTop w:val="0"/>
          <w:marBottom w:val="0"/>
          <w:divBdr>
            <w:top w:val="none" w:sz="0" w:space="0" w:color="auto"/>
            <w:left w:val="none" w:sz="0" w:space="0" w:color="auto"/>
            <w:bottom w:val="none" w:sz="0" w:space="0" w:color="auto"/>
            <w:right w:val="none" w:sz="0" w:space="0" w:color="auto"/>
          </w:divBdr>
        </w:div>
        <w:div w:id="1432512949">
          <w:marLeft w:val="0"/>
          <w:marRight w:val="0"/>
          <w:marTop w:val="0"/>
          <w:marBottom w:val="0"/>
          <w:divBdr>
            <w:top w:val="none" w:sz="0" w:space="0" w:color="auto"/>
            <w:left w:val="none" w:sz="0" w:space="0" w:color="auto"/>
            <w:bottom w:val="none" w:sz="0" w:space="0" w:color="auto"/>
            <w:right w:val="none" w:sz="0" w:space="0" w:color="auto"/>
          </w:divBdr>
        </w:div>
        <w:div w:id="1662386602">
          <w:marLeft w:val="0"/>
          <w:marRight w:val="0"/>
          <w:marTop w:val="0"/>
          <w:marBottom w:val="0"/>
          <w:divBdr>
            <w:top w:val="none" w:sz="0" w:space="0" w:color="auto"/>
            <w:left w:val="none" w:sz="0" w:space="0" w:color="auto"/>
            <w:bottom w:val="none" w:sz="0" w:space="0" w:color="auto"/>
            <w:right w:val="none" w:sz="0" w:space="0" w:color="auto"/>
          </w:divBdr>
        </w:div>
        <w:div w:id="1860511244">
          <w:marLeft w:val="0"/>
          <w:marRight w:val="0"/>
          <w:marTop w:val="0"/>
          <w:marBottom w:val="0"/>
          <w:divBdr>
            <w:top w:val="none" w:sz="0" w:space="0" w:color="auto"/>
            <w:left w:val="none" w:sz="0" w:space="0" w:color="auto"/>
            <w:bottom w:val="none" w:sz="0" w:space="0" w:color="auto"/>
            <w:right w:val="none" w:sz="0" w:space="0" w:color="auto"/>
          </w:divBdr>
        </w:div>
        <w:div w:id="673917401">
          <w:marLeft w:val="0"/>
          <w:marRight w:val="0"/>
          <w:marTop w:val="0"/>
          <w:marBottom w:val="0"/>
          <w:divBdr>
            <w:top w:val="none" w:sz="0" w:space="0" w:color="auto"/>
            <w:left w:val="none" w:sz="0" w:space="0" w:color="auto"/>
            <w:bottom w:val="none" w:sz="0" w:space="0" w:color="auto"/>
            <w:right w:val="none" w:sz="0" w:space="0" w:color="auto"/>
          </w:divBdr>
        </w:div>
        <w:div w:id="2090534738">
          <w:marLeft w:val="0"/>
          <w:marRight w:val="0"/>
          <w:marTop w:val="0"/>
          <w:marBottom w:val="0"/>
          <w:divBdr>
            <w:top w:val="none" w:sz="0" w:space="0" w:color="auto"/>
            <w:left w:val="none" w:sz="0" w:space="0" w:color="auto"/>
            <w:bottom w:val="none" w:sz="0" w:space="0" w:color="auto"/>
            <w:right w:val="none" w:sz="0" w:space="0" w:color="auto"/>
          </w:divBdr>
        </w:div>
        <w:div w:id="1901405714">
          <w:marLeft w:val="0"/>
          <w:marRight w:val="0"/>
          <w:marTop w:val="0"/>
          <w:marBottom w:val="0"/>
          <w:divBdr>
            <w:top w:val="none" w:sz="0" w:space="0" w:color="auto"/>
            <w:left w:val="none" w:sz="0" w:space="0" w:color="auto"/>
            <w:bottom w:val="none" w:sz="0" w:space="0" w:color="auto"/>
            <w:right w:val="none" w:sz="0" w:space="0" w:color="auto"/>
          </w:divBdr>
        </w:div>
        <w:div w:id="367604238">
          <w:marLeft w:val="0"/>
          <w:marRight w:val="0"/>
          <w:marTop w:val="0"/>
          <w:marBottom w:val="0"/>
          <w:divBdr>
            <w:top w:val="none" w:sz="0" w:space="0" w:color="auto"/>
            <w:left w:val="none" w:sz="0" w:space="0" w:color="auto"/>
            <w:bottom w:val="none" w:sz="0" w:space="0" w:color="auto"/>
            <w:right w:val="none" w:sz="0" w:space="0" w:color="auto"/>
          </w:divBdr>
        </w:div>
        <w:div w:id="1385569153">
          <w:marLeft w:val="0"/>
          <w:marRight w:val="0"/>
          <w:marTop w:val="0"/>
          <w:marBottom w:val="0"/>
          <w:divBdr>
            <w:top w:val="none" w:sz="0" w:space="0" w:color="auto"/>
            <w:left w:val="none" w:sz="0" w:space="0" w:color="auto"/>
            <w:bottom w:val="none" w:sz="0" w:space="0" w:color="auto"/>
            <w:right w:val="none" w:sz="0" w:space="0" w:color="auto"/>
          </w:divBdr>
        </w:div>
        <w:div w:id="690840158">
          <w:marLeft w:val="0"/>
          <w:marRight w:val="0"/>
          <w:marTop w:val="0"/>
          <w:marBottom w:val="0"/>
          <w:divBdr>
            <w:top w:val="none" w:sz="0" w:space="0" w:color="auto"/>
            <w:left w:val="none" w:sz="0" w:space="0" w:color="auto"/>
            <w:bottom w:val="none" w:sz="0" w:space="0" w:color="auto"/>
            <w:right w:val="none" w:sz="0" w:space="0" w:color="auto"/>
          </w:divBdr>
        </w:div>
        <w:div w:id="1685327866">
          <w:marLeft w:val="0"/>
          <w:marRight w:val="0"/>
          <w:marTop w:val="0"/>
          <w:marBottom w:val="0"/>
          <w:divBdr>
            <w:top w:val="none" w:sz="0" w:space="0" w:color="auto"/>
            <w:left w:val="none" w:sz="0" w:space="0" w:color="auto"/>
            <w:bottom w:val="none" w:sz="0" w:space="0" w:color="auto"/>
            <w:right w:val="none" w:sz="0" w:space="0" w:color="auto"/>
          </w:divBdr>
        </w:div>
        <w:div w:id="1893497647">
          <w:marLeft w:val="0"/>
          <w:marRight w:val="0"/>
          <w:marTop w:val="0"/>
          <w:marBottom w:val="0"/>
          <w:divBdr>
            <w:top w:val="none" w:sz="0" w:space="0" w:color="auto"/>
            <w:left w:val="none" w:sz="0" w:space="0" w:color="auto"/>
            <w:bottom w:val="none" w:sz="0" w:space="0" w:color="auto"/>
            <w:right w:val="none" w:sz="0" w:space="0" w:color="auto"/>
          </w:divBdr>
        </w:div>
        <w:div w:id="1658418503">
          <w:marLeft w:val="0"/>
          <w:marRight w:val="0"/>
          <w:marTop w:val="0"/>
          <w:marBottom w:val="0"/>
          <w:divBdr>
            <w:top w:val="none" w:sz="0" w:space="0" w:color="auto"/>
            <w:left w:val="none" w:sz="0" w:space="0" w:color="auto"/>
            <w:bottom w:val="none" w:sz="0" w:space="0" w:color="auto"/>
            <w:right w:val="none" w:sz="0" w:space="0" w:color="auto"/>
          </w:divBdr>
        </w:div>
        <w:div w:id="1083602181">
          <w:marLeft w:val="0"/>
          <w:marRight w:val="0"/>
          <w:marTop w:val="0"/>
          <w:marBottom w:val="0"/>
          <w:divBdr>
            <w:top w:val="none" w:sz="0" w:space="0" w:color="auto"/>
            <w:left w:val="none" w:sz="0" w:space="0" w:color="auto"/>
            <w:bottom w:val="none" w:sz="0" w:space="0" w:color="auto"/>
            <w:right w:val="none" w:sz="0" w:space="0" w:color="auto"/>
          </w:divBdr>
        </w:div>
        <w:div w:id="2109542647">
          <w:marLeft w:val="0"/>
          <w:marRight w:val="0"/>
          <w:marTop w:val="0"/>
          <w:marBottom w:val="0"/>
          <w:divBdr>
            <w:top w:val="none" w:sz="0" w:space="0" w:color="auto"/>
            <w:left w:val="none" w:sz="0" w:space="0" w:color="auto"/>
            <w:bottom w:val="none" w:sz="0" w:space="0" w:color="auto"/>
            <w:right w:val="none" w:sz="0" w:space="0" w:color="auto"/>
          </w:divBdr>
        </w:div>
      </w:divsChild>
    </w:div>
    <w:div w:id="1935743490">
      <w:bodyDiv w:val="1"/>
      <w:marLeft w:val="0"/>
      <w:marRight w:val="0"/>
      <w:marTop w:val="0"/>
      <w:marBottom w:val="0"/>
      <w:divBdr>
        <w:top w:val="none" w:sz="0" w:space="0" w:color="auto"/>
        <w:left w:val="none" w:sz="0" w:space="0" w:color="auto"/>
        <w:bottom w:val="none" w:sz="0" w:space="0" w:color="auto"/>
        <w:right w:val="none" w:sz="0" w:space="0" w:color="auto"/>
      </w:divBdr>
      <w:divsChild>
        <w:div w:id="930511014">
          <w:marLeft w:val="0"/>
          <w:marRight w:val="0"/>
          <w:marTop w:val="0"/>
          <w:marBottom w:val="0"/>
          <w:divBdr>
            <w:top w:val="none" w:sz="0" w:space="0" w:color="auto"/>
            <w:left w:val="none" w:sz="0" w:space="0" w:color="auto"/>
            <w:bottom w:val="none" w:sz="0" w:space="0" w:color="auto"/>
            <w:right w:val="none" w:sz="0" w:space="0" w:color="auto"/>
          </w:divBdr>
        </w:div>
        <w:div w:id="662126787">
          <w:marLeft w:val="0"/>
          <w:marRight w:val="0"/>
          <w:marTop w:val="0"/>
          <w:marBottom w:val="0"/>
          <w:divBdr>
            <w:top w:val="none" w:sz="0" w:space="0" w:color="auto"/>
            <w:left w:val="none" w:sz="0" w:space="0" w:color="auto"/>
            <w:bottom w:val="none" w:sz="0" w:space="0" w:color="auto"/>
            <w:right w:val="none" w:sz="0" w:space="0" w:color="auto"/>
          </w:divBdr>
        </w:div>
        <w:div w:id="496533119">
          <w:marLeft w:val="0"/>
          <w:marRight w:val="0"/>
          <w:marTop w:val="0"/>
          <w:marBottom w:val="0"/>
          <w:divBdr>
            <w:top w:val="none" w:sz="0" w:space="0" w:color="auto"/>
            <w:left w:val="none" w:sz="0" w:space="0" w:color="auto"/>
            <w:bottom w:val="none" w:sz="0" w:space="0" w:color="auto"/>
            <w:right w:val="none" w:sz="0" w:space="0" w:color="auto"/>
          </w:divBdr>
        </w:div>
        <w:div w:id="1925845172">
          <w:marLeft w:val="0"/>
          <w:marRight w:val="0"/>
          <w:marTop w:val="0"/>
          <w:marBottom w:val="0"/>
          <w:divBdr>
            <w:top w:val="none" w:sz="0" w:space="0" w:color="auto"/>
            <w:left w:val="none" w:sz="0" w:space="0" w:color="auto"/>
            <w:bottom w:val="none" w:sz="0" w:space="0" w:color="auto"/>
            <w:right w:val="none" w:sz="0" w:space="0" w:color="auto"/>
          </w:divBdr>
        </w:div>
        <w:div w:id="1415125041">
          <w:marLeft w:val="0"/>
          <w:marRight w:val="0"/>
          <w:marTop w:val="0"/>
          <w:marBottom w:val="0"/>
          <w:divBdr>
            <w:top w:val="none" w:sz="0" w:space="0" w:color="auto"/>
            <w:left w:val="none" w:sz="0" w:space="0" w:color="auto"/>
            <w:bottom w:val="none" w:sz="0" w:space="0" w:color="auto"/>
            <w:right w:val="none" w:sz="0" w:space="0" w:color="auto"/>
          </w:divBdr>
        </w:div>
        <w:div w:id="813833931">
          <w:marLeft w:val="0"/>
          <w:marRight w:val="0"/>
          <w:marTop w:val="0"/>
          <w:marBottom w:val="0"/>
          <w:divBdr>
            <w:top w:val="none" w:sz="0" w:space="0" w:color="auto"/>
            <w:left w:val="none" w:sz="0" w:space="0" w:color="auto"/>
            <w:bottom w:val="none" w:sz="0" w:space="0" w:color="auto"/>
            <w:right w:val="none" w:sz="0" w:space="0" w:color="auto"/>
          </w:divBdr>
        </w:div>
        <w:div w:id="1837264129">
          <w:marLeft w:val="0"/>
          <w:marRight w:val="0"/>
          <w:marTop w:val="0"/>
          <w:marBottom w:val="0"/>
          <w:divBdr>
            <w:top w:val="none" w:sz="0" w:space="0" w:color="auto"/>
            <w:left w:val="none" w:sz="0" w:space="0" w:color="auto"/>
            <w:bottom w:val="none" w:sz="0" w:space="0" w:color="auto"/>
            <w:right w:val="none" w:sz="0" w:space="0" w:color="auto"/>
          </w:divBdr>
        </w:div>
        <w:div w:id="1648510809">
          <w:marLeft w:val="0"/>
          <w:marRight w:val="0"/>
          <w:marTop w:val="0"/>
          <w:marBottom w:val="0"/>
          <w:divBdr>
            <w:top w:val="none" w:sz="0" w:space="0" w:color="auto"/>
            <w:left w:val="none" w:sz="0" w:space="0" w:color="auto"/>
            <w:bottom w:val="none" w:sz="0" w:space="0" w:color="auto"/>
            <w:right w:val="none" w:sz="0" w:space="0" w:color="auto"/>
          </w:divBdr>
        </w:div>
        <w:div w:id="839658813">
          <w:marLeft w:val="0"/>
          <w:marRight w:val="0"/>
          <w:marTop w:val="0"/>
          <w:marBottom w:val="0"/>
          <w:divBdr>
            <w:top w:val="none" w:sz="0" w:space="0" w:color="auto"/>
            <w:left w:val="none" w:sz="0" w:space="0" w:color="auto"/>
            <w:bottom w:val="none" w:sz="0" w:space="0" w:color="auto"/>
            <w:right w:val="none" w:sz="0" w:space="0" w:color="auto"/>
          </w:divBdr>
        </w:div>
        <w:div w:id="64768049">
          <w:marLeft w:val="0"/>
          <w:marRight w:val="0"/>
          <w:marTop w:val="0"/>
          <w:marBottom w:val="0"/>
          <w:divBdr>
            <w:top w:val="none" w:sz="0" w:space="0" w:color="auto"/>
            <w:left w:val="none" w:sz="0" w:space="0" w:color="auto"/>
            <w:bottom w:val="none" w:sz="0" w:space="0" w:color="auto"/>
            <w:right w:val="none" w:sz="0" w:space="0" w:color="auto"/>
          </w:divBdr>
        </w:div>
        <w:div w:id="813303495">
          <w:marLeft w:val="0"/>
          <w:marRight w:val="0"/>
          <w:marTop w:val="0"/>
          <w:marBottom w:val="0"/>
          <w:divBdr>
            <w:top w:val="none" w:sz="0" w:space="0" w:color="auto"/>
            <w:left w:val="none" w:sz="0" w:space="0" w:color="auto"/>
            <w:bottom w:val="none" w:sz="0" w:space="0" w:color="auto"/>
            <w:right w:val="none" w:sz="0" w:space="0" w:color="auto"/>
          </w:divBdr>
        </w:div>
        <w:div w:id="339699285">
          <w:marLeft w:val="0"/>
          <w:marRight w:val="0"/>
          <w:marTop w:val="0"/>
          <w:marBottom w:val="0"/>
          <w:divBdr>
            <w:top w:val="none" w:sz="0" w:space="0" w:color="auto"/>
            <w:left w:val="none" w:sz="0" w:space="0" w:color="auto"/>
            <w:bottom w:val="none" w:sz="0" w:space="0" w:color="auto"/>
            <w:right w:val="none" w:sz="0" w:space="0" w:color="auto"/>
          </w:divBdr>
        </w:div>
        <w:div w:id="178326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A3D0-B2D6-4535-9F67-3B000813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2113</Words>
  <Characters>12045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Marina</cp:lastModifiedBy>
  <cp:revision>2</cp:revision>
  <dcterms:created xsi:type="dcterms:W3CDTF">2018-09-08T09:56:00Z</dcterms:created>
  <dcterms:modified xsi:type="dcterms:W3CDTF">2018-09-08T09:56:00Z</dcterms:modified>
</cp:coreProperties>
</file>